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BDEC0" w14:textId="4B721748" w:rsidR="00592C67" w:rsidRDefault="00592C67">
      <w:pPr>
        <w:rPr>
          <w:color w:val="1F3864" w:themeColor="accent1" w:themeShade="80"/>
        </w:rPr>
      </w:pPr>
    </w:p>
    <w:p w14:paraId="270F5AB4" w14:textId="729F105F" w:rsidR="00863305" w:rsidRPr="00CD2345" w:rsidRDefault="00D62C18" w:rsidP="00592C67">
      <w:pPr>
        <w:rPr>
          <w:rFonts w:ascii="Museo Sans 300" w:hAnsi="Museo Sans 300"/>
          <w:b/>
        </w:rPr>
      </w:pPr>
      <w:r>
        <w:rPr>
          <w:rFonts w:ascii="Museo Sans 300" w:hAnsi="Museo Sans 300"/>
          <w:b/>
          <w:noProof/>
        </w:rPr>
        <w:drawing>
          <wp:anchor distT="0" distB="0" distL="114300" distR="114300" simplePos="0" relativeHeight="251658240" behindDoc="1" locked="0" layoutInCell="1" allowOverlap="1" wp14:anchorId="01DDEE8A" wp14:editId="549CD423">
            <wp:simplePos x="0" y="0"/>
            <wp:positionH relativeFrom="column">
              <wp:posOffset>5103677</wp:posOffset>
            </wp:positionH>
            <wp:positionV relativeFrom="page">
              <wp:posOffset>875665</wp:posOffset>
            </wp:positionV>
            <wp:extent cx="1598930" cy="260985"/>
            <wp:effectExtent l="0" t="0" r="1270" b="5715"/>
            <wp:wrapTight wrapText="bothSides">
              <wp:wrapPolygon edited="0">
                <wp:start x="9264" y="0"/>
                <wp:lineTo x="0" y="0"/>
                <wp:lineTo x="0" y="20496"/>
                <wp:lineTo x="21360" y="20496"/>
                <wp:lineTo x="21360" y="3153"/>
                <wp:lineTo x="20588" y="0"/>
                <wp:lineTo x="926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305" w:rsidRPr="00CD2345">
        <w:rPr>
          <w:rFonts w:ascii="Museo Sans 300" w:hAnsi="Museo Sans 300"/>
          <w:b/>
        </w:rPr>
        <w:t xml:space="preserve">SECTION </w:t>
      </w:r>
      <w:r w:rsidR="00971CEC" w:rsidRPr="00CD2345">
        <w:rPr>
          <w:rStyle w:val="NUM"/>
          <w:rFonts w:ascii="Museo Sans 300" w:hAnsi="Museo Sans 300"/>
          <w:b/>
        </w:rPr>
        <w:t xml:space="preserve">077616 </w:t>
      </w:r>
      <w:r w:rsidR="00E04231" w:rsidRPr="00CD2345">
        <w:rPr>
          <w:rStyle w:val="NUM"/>
          <w:rFonts w:ascii="Museo Sans 300" w:hAnsi="Museo Sans 300"/>
          <w:b/>
        </w:rPr>
        <w:t>–</w:t>
      </w:r>
      <w:r w:rsidR="00971CEC" w:rsidRPr="00CD2345">
        <w:rPr>
          <w:rStyle w:val="NUM"/>
          <w:rFonts w:ascii="Museo Sans 300" w:hAnsi="Museo Sans 300"/>
          <w:b/>
        </w:rPr>
        <w:t xml:space="preserve"> </w:t>
      </w:r>
      <w:r w:rsidR="00602067" w:rsidRPr="00CD2345">
        <w:rPr>
          <w:rStyle w:val="NAM"/>
          <w:rFonts w:ascii="Museo Sans 300" w:hAnsi="Museo Sans 300"/>
          <w:b/>
        </w:rPr>
        <w:t>PORCELAIN ROOF</w:t>
      </w:r>
      <w:r w:rsidR="00971CEC" w:rsidRPr="00CD2345">
        <w:rPr>
          <w:rStyle w:val="NAM"/>
          <w:rFonts w:ascii="Museo Sans 300" w:hAnsi="Museo Sans 300"/>
          <w:b/>
        </w:rPr>
        <w:t xml:space="preserve"> PAVERS</w:t>
      </w:r>
    </w:p>
    <w:p w14:paraId="270F5AB5" w14:textId="267BB36C" w:rsidR="00863305" w:rsidRPr="00834BB3" w:rsidRDefault="00863305" w:rsidP="00A503F8">
      <w:pPr>
        <w:pStyle w:val="PRT"/>
        <w:rPr>
          <w:rFonts w:ascii="Museo Sans 100" w:hAnsi="Museo Sans 100"/>
        </w:rPr>
      </w:pPr>
      <w:r w:rsidRPr="00834BB3">
        <w:rPr>
          <w:rFonts w:ascii="Museo Sans 100" w:hAnsi="Museo Sans 100"/>
        </w:rPr>
        <w:t>GENERAL</w:t>
      </w:r>
    </w:p>
    <w:p w14:paraId="270F5AB6" w14:textId="5F08E39F" w:rsidR="00863305" w:rsidRPr="00834BB3" w:rsidRDefault="00901457" w:rsidP="00A503F8">
      <w:pPr>
        <w:pStyle w:val="ART"/>
        <w:rPr>
          <w:rFonts w:ascii="Museo Sans 100" w:hAnsi="Museo Sans 100"/>
        </w:rPr>
      </w:pPr>
      <w:r w:rsidRPr="00834BB3">
        <w:rPr>
          <w:rFonts w:ascii="Museo Sans 100" w:hAnsi="Museo Sans 100"/>
        </w:rPr>
        <w:t>SECTION INCLUDES</w:t>
      </w:r>
    </w:p>
    <w:p w14:paraId="270F5AB7" w14:textId="6CDF00E4" w:rsidR="00863305" w:rsidRPr="00834BB3" w:rsidRDefault="00B04888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>Porcelain roof</w:t>
      </w:r>
      <w:r w:rsidR="007B081E" w:rsidRPr="00834BB3">
        <w:rPr>
          <w:rFonts w:ascii="Museo Sans 100" w:hAnsi="Museo Sans 100"/>
        </w:rPr>
        <w:t xml:space="preserve"> pavers</w:t>
      </w:r>
      <w:r w:rsidR="008E27D0" w:rsidRPr="00834BB3">
        <w:rPr>
          <w:rFonts w:ascii="Museo Sans 100" w:hAnsi="Museo Sans 100"/>
        </w:rPr>
        <w:t>.</w:t>
      </w:r>
    </w:p>
    <w:p w14:paraId="270F5AB8" w14:textId="77777777" w:rsidR="007B081E" w:rsidRPr="00834BB3" w:rsidRDefault="007B081E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Pedestal supports </w:t>
      </w:r>
      <w:r w:rsidR="00EC3D52" w:rsidRPr="00834BB3">
        <w:rPr>
          <w:rFonts w:ascii="Museo Sans 100" w:hAnsi="Museo Sans 100"/>
        </w:rPr>
        <w:t xml:space="preserve">and pads </w:t>
      </w:r>
      <w:r w:rsidRPr="00834BB3">
        <w:rPr>
          <w:rFonts w:ascii="Museo Sans 100" w:hAnsi="Museo Sans 100"/>
        </w:rPr>
        <w:t xml:space="preserve">for </w:t>
      </w:r>
      <w:r w:rsidR="00EC3D52" w:rsidRPr="00834BB3">
        <w:rPr>
          <w:rFonts w:ascii="Museo Sans 100" w:hAnsi="Museo Sans 100"/>
        </w:rPr>
        <w:t xml:space="preserve">roof </w:t>
      </w:r>
      <w:r w:rsidRPr="00834BB3">
        <w:rPr>
          <w:rFonts w:ascii="Museo Sans 100" w:hAnsi="Museo Sans 100"/>
        </w:rPr>
        <w:t>pavers.</w:t>
      </w:r>
    </w:p>
    <w:p w14:paraId="270F5AB9" w14:textId="77777777" w:rsidR="00901457" w:rsidRPr="00834BB3" w:rsidRDefault="00901457" w:rsidP="00A503F8">
      <w:pPr>
        <w:pStyle w:val="ART"/>
        <w:rPr>
          <w:rFonts w:ascii="Museo Sans 100" w:hAnsi="Museo Sans 100"/>
        </w:rPr>
      </w:pPr>
      <w:r w:rsidRPr="00834BB3">
        <w:rPr>
          <w:rFonts w:ascii="Museo Sans 100" w:hAnsi="Museo Sans 100"/>
        </w:rPr>
        <w:t>RELATED REQUIREMENTS</w:t>
      </w:r>
    </w:p>
    <w:p w14:paraId="270F5ABA" w14:textId="77777777" w:rsidR="000C02D0" w:rsidRPr="00834BB3" w:rsidRDefault="000C02D0" w:rsidP="00A503F8">
      <w:pPr>
        <w:pStyle w:val="CMT"/>
        <w:rPr>
          <w:rFonts w:ascii="Museo Sans 100" w:hAnsi="Museo Sans 100"/>
          <w:color w:val="2E74B5" w:themeColor="accent5" w:themeShade="BF"/>
        </w:rPr>
      </w:pPr>
      <w:r w:rsidRPr="00834BB3">
        <w:rPr>
          <w:rFonts w:ascii="Museo Sans 100" w:hAnsi="Museo Sans 100"/>
          <w:color w:val="2E74B5" w:themeColor="accent5" w:themeShade="BF"/>
        </w:rPr>
        <w:t>Specifier:</w:t>
      </w:r>
      <w:r w:rsidR="00AD20DB" w:rsidRPr="00834BB3">
        <w:rPr>
          <w:rFonts w:ascii="Museo Sans 100" w:hAnsi="Museo Sans 100"/>
          <w:color w:val="2E74B5" w:themeColor="accent5" w:themeShade="BF"/>
        </w:rPr>
        <w:t xml:space="preserve"> </w:t>
      </w:r>
      <w:r w:rsidRPr="00834BB3">
        <w:rPr>
          <w:rFonts w:ascii="Museo Sans 100" w:hAnsi="Museo Sans 100"/>
          <w:color w:val="2E74B5" w:themeColor="accent5" w:themeShade="BF"/>
        </w:rPr>
        <w:t xml:space="preserve">Edit list </w:t>
      </w:r>
      <w:r w:rsidR="00802CA8" w:rsidRPr="00834BB3">
        <w:rPr>
          <w:rFonts w:ascii="Museo Sans 100" w:hAnsi="Museo Sans 100"/>
          <w:color w:val="2E74B5" w:themeColor="accent5" w:themeShade="BF"/>
        </w:rPr>
        <w:t>of related requirements</w:t>
      </w:r>
      <w:r w:rsidRPr="00834BB3">
        <w:rPr>
          <w:rFonts w:ascii="Museo Sans 100" w:hAnsi="Museo Sans 100"/>
          <w:color w:val="2E74B5" w:themeColor="accent5" w:themeShade="BF"/>
        </w:rPr>
        <w:t xml:space="preserve"> to correspond to Project.</w:t>
      </w:r>
    </w:p>
    <w:p w14:paraId="270F5ABB" w14:textId="77777777" w:rsidR="008D529D" w:rsidRPr="00834BB3" w:rsidRDefault="008D529D" w:rsidP="008D529D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>Division 07 waterproofing section for protection mats for waterproofing membrane at pedestal support locations.</w:t>
      </w:r>
    </w:p>
    <w:p w14:paraId="270F5ABC" w14:textId="77777777" w:rsidR="007B081E" w:rsidRPr="00834BB3" w:rsidRDefault="007B081E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Division 07 roofing section for protection mats for roof membrane </w:t>
      </w:r>
      <w:r w:rsidR="00403EDB" w:rsidRPr="00834BB3">
        <w:rPr>
          <w:rFonts w:ascii="Museo Sans 100" w:hAnsi="Museo Sans 100"/>
        </w:rPr>
        <w:t xml:space="preserve">and insulation cover boards </w:t>
      </w:r>
      <w:r w:rsidRPr="00834BB3">
        <w:rPr>
          <w:rFonts w:ascii="Museo Sans 100" w:hAnsi="Museo Sans 100"/>
        </w:rPr>
        <w:t>at pedestal support locations.</w:t>
      </w:r>
    </w:p>
    <w:p w14:paraId="270F5ABD" w14:textId="77777777" w:rsidR="005A304C" w:rsidRPr="00834BB3" w:rsidRDefault="002500BB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>Section</w:t>
      </w:r>
      <w:r w:rsidR="007B081E" w:rsidRPr="00834BB3">
        <w:rPr>
          <w:rFonts w:ascii="Museo Sans 100" w:hAnsi="Museo Sans 100"/>
        </w:rPr>
        <w:t xml:space="preserve"> 076200</w:t>
      </w:r>
      <w:r w:rsidRPr="00834BB3">
        <w:rPr>
          <w:rFonts w:ascii="Museo Sans 100" w:hAnsi="Museo Sans 100"/>
        </w:rPr>
        <w:t xml:space="preserve"> "Sheet Metal Flashing and Trim"</w:t>
      </w:r>
      <w:r w:rsidR="005A304C" w:rsidRPr="00834BB3">
        <w:rPr>
          <w:rFonts w:ascii="Museo Sans 100" w:hAnsi="Museo Sans 100"/>
        </w:rPr>
        <w:t xml:space="preserve"> for sheet metal </w:t>
      </w:r>
      <w:r w:rsidR="007B081E" w:rsidRPr="00834BB3">
        <w:rPr>
          <w:rFonts w:ascii="Museo Sans 100" w:hAnsi="Museo Sans 100"/>
        </w:rPr>
        <w:t xml:space="preserve">flashing, edge </w:t>
      </w:r>
      <w:r w:rsidR="00A503F8" w:rsidRPr="00834BB3">
        <w:rPr>
          <w:rFonts w:ascii="Museo Sans 100" w:hAnsi="Museo Sans 100"/>
        </w:rPr>
        <w:t>closure</w:t>
      </w:r>
      <w:r w:rsidR="007B081E" w:rsidRPr="00834BB3">
        <w:rPr>
          <w:rFonts w:ascii="Museo Sans 100" w:hAnsi="Museo Sans 100"/>
        </w:rPr>
        <w:t>,</w:t>
      </w:r>
      <w:r w:rsidR="005A304C" w:rsidRPr="00834BB3">
        <w:rPr>
          <w:rFonts w:ascii="Museo Sans 100" w:hAnsi="Museo Sans 100"/>
        </w:rPr>
        <w:t xml:space="preserve"> and roof drainage items.</w:t>
      </w:r>
    </w:p>
    <w:p w14:paraId="270F5ABE" w14:textId="77777777" w:rsidR="007B081E" w:rsidRPr="00834BB3" w:rsidRDefault="007B081E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>Section 077273 "Vegetated Roof Systems" for vegetated roof assemblies.</w:t>
      </w:r>
    </w:p>
    <w:p w14:paraId="270F5ABF" w14:textId="77777777" w:rsidR="008D529D" w:rsidRPr="00834BB3" w:rsidRDefault="008D529D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>Section 077613 "Roof Ballast Pavers" for precast concrete roof ballast pavers.</w:t>
      </w:r>
    </w:p>
    <w:p w14:paraId="270F5AC0" w14:textId="77777777" w:rsidR="007B081E" w:rsidRPr="00834BB3" w:rsidRDefault="007B081E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>Section 093013 "Ceramic Tiling" for ceramic floor and wall tile.</w:t>
      </w:r>
    </w:p>
    <w:p w14:paraId="270F5AC1" w14:textId="77777777" w:rsidR="007B081E" w:rsidRPr="00834BB3" w:rsidRDefault="007B081E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>Section 112429 "Facility Fall Protection" for roof-mounted fall protection equipment.</w:t>
      </w:r>
    </w:p>
    <w:p w14:paraId="270F5AC2" w14:textId="77777777" w:rsidR="007B081E" w:rsidRPr="00834BB3" w:rsidRDefault="007B081E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Section 129300 "Site Furnishings" for </w:t>
      </w:r>
      <w:r w:rsidR="005C6C21" w:rsidRPr="00834BB3">
        <w:rPr>
          <w:rFonts w:ascii="Museo Sans 100" w:hAnsi="Museo Sans 100"/>
        </w:rPr>
        <w:t>roof-mounted</w:t>
      </w:r>
      <w:r w:rsidRPr="00834BB3">
        <w:rPr>
          <w:rFonts w:ascii="Museo Sans 100" w:hAnsi="Museo Sans 100"/>
        </w:rPr>
        <w:t xml:space="preserve"> unit planters.</w:t>
      </w:r>
    </w:p>
    <w:p w14:paraId="270F5AC3" w14:textId="08C2F67B" w:rsidR="005F082C" w:rsidRPr="00834BB3" w:rsidRDefault="005F082C" w:rsidP="00834BB3">
      <w:pPr>
        <w:pStyle w:val="ART"/>
        <w:rPr>
          <w:rFonts w:ascii="Museo Sans 100" w:hAnsi="Museo Sans 100"/>
        </w:rPr>
      </w:pPr>
      <w:r w:rsidRPr="00834BB3">
        <w:rPr>
          <w:rFonts w:ascii="Museo Sans 100" w:hAnsi="Museo Sans 100"/>
        </w:rPr>
        <w:t>REFERENCE STANDARDS</w:t>
      </w:r>
    </w:p>
    <w:p w14:paraId="270F5AC4" w14:textId="77777777" w:rsidR="005F082C" w:rsidRPr="00834BB3" w:rsidRDefault="005F082C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>American Society of Civil Engineers (ASCE)</w:t>
      </w:r>
      <w:r w:rsidR="00EC3D52" w:rsidRPr="00834BB3">
        <w:rPr>
          <w:rFonts w:ascii="Museo Sans 100" w:hAnsi="Museo Sans 100"/>
        </w:rPr>
        <w:t xml:space="preserve"> Structural Engineering Institute (SEI)</w:t>
      </w:r>
      <w:r w:rsidRPr="00834BB3">
        <w:rPr>
          <w:rFonts w:ascii="Museo Sans 100" w:hAnsi="Museo Sans 100"/>
        </w:rPr>
        <w:t>:</w:t>
      </w:r>
    </w:p>
    <w:p w14:paraId="270F5AC5" w14:textId="77777777" w:rsidR="005F082C" w:rsidRPr="00834BB3" w:rsidRDefault="00254083" w:rsidP="00A503F8">
      <w:pPr>
        <w:pStyle w:val="PR2"/>
        <w:spacing w:before="240"/>
        <w:rPr>
          <w:rFonts w:ascii="Museo Sans 100" w:hAnsi="Museo Sans 100"/>
        </w:rPr>
      </w:pPr>
      <w:r w:rsidRPr="00834BB3">
        <w:rPr>
          <w:rFonts w:ascii="Museo Sans 100" w:hAnsi="Museo Sans 100"/>
        </w:rPr>
        <w:t>ASCE</w:t>
      </w:r>
      <w:r w:rsidR="00EC3D52" w:rsidRPr="00834BB3">
        <w:rPr>
          <w:rFonts w:ascii="Museo Sans 100" w:hAnsi="Museo Sans 100"/>
        </w:rPr>
        <w:t>/SEI</w:t>
      </w:r>
      <w:r w:rsidRPr="00834BB3">
        <w:rPr>
          <w:rFonts w:ascii="Museo Sans 100" w:hAnsi="Museo Sans 100"/>
        </w:rPr>
        <w:t> </w:t>
      </w:r>
      <w:r w:rsidR="005F082C" w:rsidRPr="00834BB3">
        <w:rPr>
          <w:rFonts w:ascii="Museo Sans 100" w:hAnsi="Museo Sans 100"/>
        </w:rPr>
        <w:t>7 - Minimum Design Loads for Buildings and Other Structures.</w:t>
      </w:r>
    </w:p>
    <w:p w14:paraId="270F5AC6" w14:textId="77777777" w:rsidR="00C130BC" w:rsidRPr="00834BB3" w:rsidRDefault="00C130BC" w:rsidP="00C130BC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>ASTM International (ASTM):</w:t>
      </w:r>
    </w:p>
    <w:p w14:paraId="270F5AC7" w14:textId="77777777" w:rsidR="00C130BC" w:rsidRPr="00834BB3" w:rsidRDefault="00C130BC" w:rsidP="00C130BC">
      <w:pPr>
        <w:pStyle w:val="PR2"/>
        <w:spacing w:before="240"/>
        <w:rPr>
          <w:rFonts w:ascii="Museo Sans 100" w:hAnsi="Museo Sans 100"/>
        </w:rPr>
      </w:pPr>
      <w:r w:rsidRPr="00834BB3">
        <w:rPr>
          <w:rFonts w:ascii="Museo Sans 100" w:hAnsi="Museo Sans 100"/>
        </w:rPr>
        <w:t>ASTM E 108 - Standard Test Methods for Fire Tests of Roof Coverings</w:t>
      </w:r>
    </w:p>
    <w:p w14:paraId="270F5AC8" w14:textId="77777777" w:rsidR="00C130BC" w:rsidRPr="00834BB3" w:rsidRDefault="00C130BC" w:rsidP="00C130BC">
      <w:pPr>
        <w:pStyle w:val="PR2"/>
        <w:rPr>
          <w:rFonts w:ascii="Museo Sans 100" w:hAnsi="Museo Sans 100"/>
        </w:rPr>
      </w:pPr>
      <w:r w:rsidRPr="00834BB3">
        <w:rPr>
          <w:rFonts w:ascii="Museo Sans 100" w:hAnsi="Museo Sans 100"/>
        </w:rPr>
        <w:t>ASTM E 1980 - Standard Practice for Calculating Solar Reflectance Index of Horizontal and Low-Sloped Opaque Surfaces</w:t>
      </w:r>
    </w:p>
    <w:p w14:paraId="270F5AC9" w14:textId="77777777" w:rsidR="007B081E" w:rsidRPr="00834BB3" w:rsidRDefault="007B081E" w:rsidP="00A503F8">
      <w:pPr>
        <w:pStyle w:val="ART"/>
        <w:rPr>
          <w:rFonts w:ascii="Museo Sans 100" w:hAnsi="Museo Sans 100"/>
        </w:rPr>
      </w:pPr>
      <w:r w:rsidRPr="00834BB3">
        <w:rPr>
          <w:rFonts w:ascii="Museo Sans 100" w:hAnsi="Museo Sans 100"/>
        </w:rPr>
        <w:t>PREINSTALLATION MEETINGS</w:t>
      </w:r>
    </w:p>
    <w:p w14:paraId="270F5ACA" w14:textId="77777777" w:rsidR="007B081E" w:rsidRPr="00834BB3" w:rsidRDefault="007B081E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Preinstallation Conference: Conduct conference at Project site </w:t>
      </w:r>
      <w:r w:rsidR="00C130BC" w:rsidRPr="00834BB3">
        <w:rPr>
          <w:rFonts w:ascii="Museo Sans 100" w:hAnsi="Museo Sans 100"/>
        </w:rPr>
        <w:t xml:space="preserve">as part of roofing conference </w:t>
      </w:r>
      <w:r w:rsidRPr="00834BB3">
        <w:rPr>
          <w:rFonts w:ascii="Museo Sans 100" w:hAnsi="Museo Sans 100"/>
        </w:rPr>
        <w:t>in coordination with installers of related work.</w:t>
      </w:r>
    </w:p>
    <w:p w14:paraId="270F5ACB" w14:textId="77777777" w:rsidR="007B081E" w:rsidRPr="00834BB3" w:rsidRDefault="007B081E" w:rsidP="00A503F8">
      <w:pPr>
        <w:pStyle w:val="PR2"/>
        <w:spacing w:before="240"/>
        <w:rPr>
          <w:rFonts w:ascii="Museo Sans 100" w:hAnsi="Museo Sans 100"/>
        </w:rPr>
      </w:pPr>
      <w:r w:rsidRPr="00834BB3">
        <w:rPr>
          <w:rFonts w:ascii="Museo Sans 100" w:hAnsi="Museo Sans 100"/>
        </w:rPr>
        <w:t>Coordinate roof substrate protection installation, roof drain locations, and other e</w:t>
      </w:r>
      <w:r w:rsidR="005C6C21" w:rsidRPr="00834BB3">
        <w:rPr>
          <w:rFonts w:ascii="Museo Sans 100" w:hAnsi="Museo Sans 100"/>
        </w:rPr>
        <w:t>lements affecting roof pavers.</w:t>
      </w:r>
    </w:p>
    <w:p w14:paraId="270F5ACC" w14:textId="77777777" w:rsidR="00C130BC" w:rsidRPr="00834BB3" w:rsidRDefault="00C130BC" w:rsidP="00C130BC">
      <w:pPr>
        <w:pStyle w:val="PR2"/>
        <w:outlineLvl w:val="9"/>
        <w:rPr>
          <w:rFonts w:ascii="Museo Sans 100" w:hAnsi="Museo Sans 100"/>
        </w:rPr>
      </w:pPr>
      <w:r w:rsidRPr="00834BB3">
        <w:rPr>
          <w:rFonts w:ascii="Museo Sans 100" w:hAnsi="Museo Sans 100"/>
        </w:rPr>
        <w:t>Verify compatibility of roofing system installation with load-bearing requirements of roof paver supports.</w:t>
      </w:r>
    </w:p>
    <w:p w14:paraId="270F5ACD" w14:textId="77777777" w:rsidR="00E83A95" w:rsidRPr="00834BB3" w:rsidRDefault="00E83A95" w:rsidP="00A503F8">
      <w:pPr>
        <w:pStyle w:val="ART"/>
        <w:rPr>
          <w:rFonts w:ascii="Museo Sans 100" w:hAnsi="Museo Sans 100"/>
        </w:rPr>
      </w:pPr>
      <w:r w:rsidRPr="00834BB3">
        <w:rPr>
          <w:rFonts w:ascii="Museo Sans 100" w:hAnsi="Museo Sans 100"/>
        </w:rPr>
        <w:lastRenderedPageBreak/>
        <w:t>QUALITY ASSURANCE</w:t>
      </w:r>
    </w:p>
    <w:p w14:paraId="270F5ACE" w14:textId="77777777" w:rsidR="00403EDB" w:rsidRPr="00834BB3" w:rsidRDefault="00403EDB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Installer Qualifications: Experienced Installer with record of successful in-service performance of similar </w:t>
      </w:r>
      <w:proofErr w:type="gramStart"/>
      <w:r w:rsidRPr="00834BB3">
        <w:rPr>
          <w:rFonts w:ascii="Museo Sans 100" w:hAnsi="Museo Sans 100"/>
        </w:rPr>
        <w:t>installations, and</w:t>
      </w:r>
      <w:proofErr w:type="gramEnd"/>
      <w:r w:rsidRPr="00834BB3">
        <w:rPr>
          <w:rFonts w:ascii="Museo Sans 100" w:hAnsi="Museo Sans 100"/>
        </w:rPr>
        <w:t xml:space="preserve"> approved in writing by roof paver manufacturer.</w:t>
      </w:r>
    </w:p>
    <w:p w14:paraId="270F5ACF" w14:textId="77777777" w:rsidR="00CC21C1" w:rsidRPr="00834BB3" w:rsidRDefault="00CC21C1" w:rsidP="00A503F8">
      <w:pPr>
        <w:pStyle w:val="CMT"/>
        <w:rPr>
          <w:rFonts w:ascii="Museo Sans 100" w:hAnsi="Museo Sans 100"/>
          <w:color w:val="2E74B5" w:themeColor="accent5" w:themeShade="BF"/>
        </w:rPr>
      </w:pPr>
      <w:r w:rsidRPr="00834BB3">
        <w:rPr>
          <w:rFonts w:ascii="Museo Sans 100" w:hAnsi="Museo Sans 100"/>
          <w:color w:val="2E74B5" w:themeColor="accent5" w:themeShade="BF"/>
        </w:rPr>
        <w:t>Specifier:</w:t>
      </w:r>
      <w:r w:rsidR="00AD20DB" w:rsidRPr="00834BB3">
        <w:rPr>
          <w:rFonts w:ascii="Museo Sans 100" w:hAnsi="Museo Sans 100"/>
          <w:color w:val="2E74B5" w:themeColor="accent5" w:themeShade="BF"/>
        </w:rPr>
        <w:t xml:space="preserve"> </w:t>
      </w:r>
      <w:r w:rsidR="00513EEA" w:rsidRPr="00834BB3">
        <w:rPr>
          <w:rFonts w:ascii="Museo Sans 100" w:hAnsi="Museo Sans 100"/>
          <w:color w:val="2E74B5" w:themeColor="accent5" w:themeShade="BF"/>
        </w:rPr>
        <w:t xml:space="preserve">Retain </w:t>
      </w:r>
      <w:r w:rsidR="00CC4663" w:rsidRPr="00834BB3">
        <w:rPr>
          <w:rFonts w:ascii="Museo Sans 100" w:hAnsi="Museo Sans 100"/>
          <w:color w:val="2E74B5" w:themeColor="accent5" w:themeShade="BF"/>
        </w:rPr>
        <w:t>"Mockups" Paragraph</w:t>
      </w:r>
      <w:r w:rsidR="00513EEA" w:rsidRPr="00834BB3">
        <w:rPr>
          <w:rFonts w:ascii="Museo Sans 100" w:hAnsi="Museo Sans 100"/>
          <w:color w:val="2E74B5" w:themeColor="accent5" w:themeShade="BF"/>
        </w:rPr>
        <w:t xml:space="preserve"> if scope </w:t>
      </w:r>
      <w:r w:rsidR="00A503F8" w:rsidRPr="00834BB3">
        <w:rPr>
          <w:rFonts w:ascii="Museo Sans 100" w:hAnsi="Museo Sans 100"/>
          <w:color w:val="2E74B5" w:themeColor="accent5" w:themeShade="BF"/>
        </w:rPr>
        <w:t xml:space="preserve">or complexity </w:t>
      </w:r>
      <w:r w:rsidR="00513EEA" w:rsidRPr="00834BB3">
        <w:rPr>
          <w:rFonts w:ascii="Museo Sans 100" w:hAnsi="Museo Sans 100"/>
          <w:color w:val="2E74B5" w:themeColor="accent5" w:themeShade="BF"/>
        </w:rPr>
        <w:t xml:space="preserve">of </w:t>
      </w:r>
      <w:r w:rsidR="0093013C" w:rsidRPr="00834BB3">
        <w:rPr>
          <w:rFonts w:ascii="Museo Sans 100" w:hAnsi="Museo Sans 100"/>
          <w:color w:val="2E74B5" w:themeColor="accent5" w:themeShade="BF"/>
        </w:rPr>
        <w:t>roof paver</w:t>
      </w:r>
      <w:r w:rsidR="00175054" w:rsidRPr="00834BB3">
        <w:rPr>
          <w:rFonts w:ascii="Museo Sans 100" w:hAnsi="Museo Sans 100"/>
          <w:color w:val="2E74B5" w:themeColor="accent5" w:themeShade="BF"/>
        </w:rPr>
        <w:t xml:space="preserve"> </w:t>
      </w:r>
      <w:r w:rsidR="00513EEA" w:rsidRPr="00834BB3">
        <w:rPr>
          <w:rFonts w:ascii="Museo Sans 100" w:hAnsi="Museo Sans 100"/>
          <w:color w:val="2E74B5" w:themeColor="accent5" w:themeShade="BF"/>
        </w:rPr>
        <w:t>installation warrants a mockup.</w:t>
      </w:r>
      <w:r w:rsidR="00AD20DB" w:rsidRPr="00834BB3">
        <w:rPr>
          <w:rFonts w:ascii="Museo Sans 100" w:hAnsi="Museo Sans 100"/>
          <w:color w:val="2E74B5" w:themeColor="accent5" w:themeShade="BF"/>
        </w:rPr>
        <w:t xml:space="preserve"> </w:t>
      </w:r>
      <w:r w:rsidR="0035051F" w:rsidRPr="00834BB3">
        <w:rPr>
          <w:rFonts w:ascii="Museo Sans 100" w:hAnsi="Museo Sans 100"/>
          <w:color w:val="2E74B5" w:themeColor="accent5" w:themeShade="BF"/>
        </w:rPr>
        <w:t>Edit</w:t>
      </w:r>
      <w:r w:rsidR="002D48D1" w:rsidRPr="00834BB3">
        <w:rPr>
          <w:rFonts w:ascii="Museo Sans 100" w:hAnsi="Museo Sans 100"/>
          <w:color w:val="2E74B5" w:themeColor="accent5" w:themeShade="BF"/>
        </w:rPr>
        <w:t xml:space="preserve"> requirements to suit Project.</w:t>
      </w:r>
    </w:p>
    <w:p w14:paraId="270F5AD0" w14:textId="77777777" w:rsidR="00802CA8" w:rsidRPr="00834BB3" w:rsidRDefault="00D51C9C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>Mockups:</w:t>
      </w:r>
      <w:r w:rsidR="00AD20DB" w:rsidRPr="00834BB3">
        <w:rPr>
          <w:rFonts w:ascii="Museo Sans 100" w:hAnsi="Museo Sans 100"/>
        </w:rPr>
        <w:t xml:space="preserve"> </w:t>
      </w:r>
      <w:r w:rsidRPr="00834BB3">
        <w:rPr>
          <w:rFonts w:ascii="Museo Sans 100" w:hAnsi="Museo Sans 100"/>
        </w:rPr>
        <w:t xml:space="preserve">Build mockup </w:t>
      </w:r>
      <w:r w:rsidR="00AE7C92" w:rsidRPr="00834BB3">
        <w:rPr>
          <w:rFonts w:ascii="Museo Sans 100" w:hAnsi="Museo Sans 100"/>
        </w:rPr>
        <w:t xml:space="preserve">in </w:t>
      </w:r>
      <w:r w:rsidR="003D4D5B" w:rsidRPr="00834BB3">
        <w:rPr>
          <w:rFonts w:ascii="Museo Sans 100" w:hAnsi="Museo Sans 100"/>
        </w:rPr>
        <w:t>size and location indicated</w:t>
      </w:r>
      <w:r w:rsidR="003E0E5B" w:rsidRPr="00834BB3">
        <w:rPr>
          <w:rFonts w:ascii="Museo Sans 100" w:hAnsi="Museo Sans 100"/>
        </w:rPr>
        <w:t xml:space="preserve"> on Drawings, or if not indicated, not less than </w:t>
      </w:r>
      <w:r w:rsidR="00403EDB" w:rsidRPr="00834BB3">
        <w:rPr>
          <w:rFonts w:ascii="Museo Sans 100" w:hAnsi="Museo Sans 100"/>
        </w:rPr>
        <w:t>eight</w:t>
      </w:r>
      <w:r w:rsidR="0093013C" w:rsidRPr="00834BB3">
        <w:rPr>
          <w:rFonts w:ascii="Museo Sans 100" w:hAnsi="Museo Sans 100"/>
        </w:rPr>
        <w:t xml:space="preserve"> </w:t>
      </w:r>
      <w:r w:rsidR="00EC3D52" w:rsidRPr="00834BB3">
        <w:rPr>
          <w:rFonts w:ascii="Museo Sans 100" w:hAnsi="Museo Sans 100"/>
        </w:rPr>
        <w:t xml:space="preserve">roof </w:t>
      </w:r>
      <w:r w:rsidR="00403EDB" w:rsidRPr="00834BB3">
        <w:rPr>
          <w:rFonts w:ascii="Museo Sans 100" w:hAnsi="Museo Sans 100"/>
        </w:rPr>
        <w:t>pavers</w:t>
      </w:r>
      <w:r w:rsidR="0093013C" w:rsidRPr="00834BB3">
        <w:rPr>
          <w:rFonts w:ascii="Museo Sans 100" w:hAnsi="Museo Sans 100"/>
        </w:rPr>
        <w:t xml:space="preserve"> </w:t>
      </w:r>
      <w:r w:rsidR="00403EDB" w:rsidRPr="00834BB3">
        <w:rPr>
          <w:rFonts w:ascii="Museo Sans 100" w:hAnsi="Museo Sans 100"/>
        </w:rPr>
        <w:t xml:space="preserve">and </w:t>
      </w:r>
      <w:r w:rsidR="00EC3D52" w:rsidRPr="00834BB3">
        <w:rPr>
          <w:rFonts w:ascii="Museo Sans 100" w:hAnsi="Museo Sans 100"/>
        </w:rPr>
        <w:t xml:space="preserve">roof </w:t>
      </w:r>
      <w:r w:rsidR="00403EDB" w:rsidRPr="00834BB3">
        <w:rPr>
          <w:rFonts w:ascii="Museo Sans 100" w:hAnsi="Museo Sans 100"/>
        </w:rPr>
        <w:t xml:space="preserve">paver supports </w:t>
      </w:r>
      <w:r w:rsidR="0093013C" w:rsidRPr="00834BB3">
        <w:rPr>
          <w:rFonts w:ascii="Museo Sans 100" w:hAnsi="Museo Sans 100"/>
        </w:rPr>
        <w:t>plus edge condition</w:t>
      </w:r>
      <w:r w:rsidR="00B32EA0" w:rsidRPr="00834BB3">
        <w:rPr>
          <w:rFonts w:ascii="Museo Sans 100" w:hAnsi="Museo Sans 100"/>
        </w:rPr>
        <w:t>.</w:t>
      </w:r>
      <w:r w:rsidR="00AD20DB" w:rsidRPr="00834BB3">
        <w:rPr>
          <w:rFonts w:ascii="Museo Sans 100" w:hAnsi="Museo Sans 100"/>
        </w:rPr>
        <w:t xml:space="preserve"> </w:t>
      </w:r>
      <w:r w:rsidR="00B32EA0" w:rsidRPr="00834BB3">
        <w:rPr>
          <w:rFonts w:ascii="Museo Sans 100" w:hAnsi="Museo Sans 100"/>
        </w:rPr>
        <w:t xml:space="preserve">Demonstrate </w:t>
      </w:r>
      <w:r w:rsidRPr="00834BB3">
        <w:rPr>
          <w:rFonts w:ascii="Museo Sans 100" w:hAnsi="Museo Sans 100"/>
        </w:rPr>
        <w:t>methods and details of installation.</w:t>
      </w:r>
    </w:p>
    <w:p w14:paraId="270F5AD1" w14:textId="77777777" w:rsidR="00B32EA0" w:rsidRPr="00834BB3" w:rsidRDefault="00B32EA0" w:rsidP="00A503F8">
      <w:pPr>
        <w:pStyle w:val="PR2"/>
        <w:spacing w:before="240"/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Approval of mockup does not relieve </w:t>
      </w:r>
      <w:r w:rsidR="00C269D5" w:rsidRPr="00834BB3">
        <w:rPr>
          <w:rFonts w:ascii="Museo Sans 100" w:hAnsi="Museo Sans 100"/>
        </w:rPr>
        <w:t>Contractor</w:t>
      </w:r>
      <w:r w:rsidRPr="00834BB3">
        <w:rPr>
          <w:rFonts w:ascii="Museo Sans 100" w:hAnsi="Museo Sans 100"/>
        </w:rPr>
        <w:t xml:space="preserve"> of responsibility to comply with all requirements of</w:t>
      </w:r>
      <w:r w:rsidR="003A4113" w:rsidRPr="00834BB3">
        <w:rPr>
          <w:rFonts w:ascii="Museo Sans 100" w:hAnsi="Museo Sans 100"/>
        </w:rPr>
        <w:t xml:space="preserve"> </w:t>
      </w:r>
      <w:r w:rsidRPr="00834BB3">
        <w:rPr>
          <w:rFonts w:ascii="Museo Sans 100" w:hAnsi="Museo Sans 100"/>
        </w:rPr>
        <w:t>contract documents</w:t>
      </w:r>
      <w:r w:rsidR="00AE7C92" w:rsidRPr="00834BB3">
        <w:rPr>
          <w:rFonts w:ascii="Museo Sans 100" w:hAnsi="Museo Sans 100"/>
        </w:rPr>
        <w:t>.</w:t>
      </w:r>
    </w:p>
    <w:p w14:paraId="270F5AD2" w14:textId="77777777" w:rsidR="00B32EA0" w:rsidRPr="00834BB3" w:rsidRDefault="00B32EA0" w:rsidP="00A503F8">
      <w:pPr>
        <w:pStyle w:val="PR2"/>
        <w:rPr>
          <w:rFonts w:ascii="Museo Sans 100" w:hAnsi="Museo Sans 100"/>
        </w:rPr>
      </w:pPr>
      <w:r w:rsidRPr="00834BB3">
        <w:rPr>
          <w:rFonts w:ascii="Museo Sans 100" w:hAnsi="Museo Sans 100"/>
        </w:rPr>
        <w:t>Approved mockup may become pa</w:t>
      </w:r>
      <w:r w:rsidR="00AE7C92" w:rsidRPr="00834BB3">
        <w:rPr>
          <w:rFonts w:ascii="Museo Sans 100" w:hAnsi="Museo Sans 100"/>
        </w:rPr>
        <w:t>r</w:t>
      </w:r>
      <w:r w:rsidRPr="00834BB3">
        <w:rPr>
          <w:rFonts w:ascii="Museo Sans 100" w:hAnsi="Museo Sans 100"/>
        </w:rPr>
        <w:t>t of</w:t>
      </w:r>
      <w:r w:rsidR="003A4113" w:rsidRPr="00834BB3">
        <w:rPr>
          <w:rFonts w:ascii="Museo Sans 100" w:hAnsi="Museo Sans 100"/>
        </w:rPr>
        <w:t xml:space="preserve"> </w:t>
      </w:r>
      <w:r w:rsidRPr="00834BB3">
        <w:rPr>
          <w:rFonts w:ascii="Museo Sans 100" w:hAnsi="Museo Sans 100"/>
        </w:rPr>
        <w:t>installation if approved by</w:t>
      </w:r>
      <w:r w:rsidR="003A4113" w:rsidRPr="00834BB3">
        <w:rPr>
          <w:rFonts w:ascii="Museo Sans 100" w:hAnsi="Museo Sans 100"/>
        </w:rPr>
        <w:t xml:space="preserve"> </w:t>
      </w:r>
      <w:r w:rsidRPr="00834BB3">
        <w:rPr>
          <w:rFonts w:ascii="Museo Sans 100" w:hAnsi="Museo Sans 100"/>
        </w:rPr>
        <w:t>Architect.</w:t>
      </w:r>
    </w:p>
    <w:p w14:paraId="270F5AD3" w14:textId="77777777" w:rsidR="005E405E" w:rsidRPr="00834BB3" w:rsidRDefault="005E405E" w:rsidP="00A503F8">
      <w:pPr>
        <w:pStyle w:val="ART"/>
        <w:rPr>
          <w:rFonts w:ascii="Museo Sans 100" w:hAnsi="Museo Sans 100"/>
        </w:rPr>
      </w:pPr>
      <w:r w:rsidRPr="00834BB3">
        <w:rPr>
          <w:rFonts w:ascii="Museo Sans 100" w:hAnsi="Museo Sans 100"/>
        </w:rPr>
        <w:t>ACTION SUBMITTALS</w:t>
      </w:r>
    </w:p>
    <w:p w14:paraId="270F5AD4" w14:textId="77777777" w:rsidR="004D271F" w:rsidRPr="00834BB3" w:rsidRDefault="004D271F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>Product Data:</w:t>
      </w:r>
      <w:r w:rsidR="00AD20DB" w:rsidRPr="00834BB3">
        <w:rPr>
          <w:rFonts w:ascii="Museo Sans 100" w:hAnsi="Museo Sans 100"/>
        </w:rPr>
        <w:t xml:space="preserve"> </w:t>
      </w:r>
      <w:r w:rsidRPr="00834BB3">
        <w:rPr>
          <w:rFonts w:ascii="Museo Sans 100" w:hAnsi="Museo Sans 100"/>
        </w:rPr>
        <w:t xml:space="preserve">Manufacturer’s </w:t>
      </w:r>
      <w:r w:rsidR="00CC4663" w:rsidRPr="00834BB3">
        <w:rPr>
          <w:rFonts w:ascii="Museo Sans 100" w:hAnsi="Museo Sans 100"/>
        </w:rPr>
        <w:t xml:space="preserve">product </w:t>
      </w:r>
      <w:r w:rsidRPr="00834BB3">
        <w:rPr>
          <w:rFonts w:ascii="Museo Sans 100" w:hAnsi="Museo Sans 100"/>
        </w:rPr>
        <w:t xml:space="preserve">data for </w:t>
      </w:r>
      <w:r w:rsidR="00294F31" w:rsidRPr="00834BB3">
        <w:rPr>
          <w:rFonts w:ascii="Museo Sans 100" w:hAnsi="Museo Sans 100"/>
        </w:rPr>
        <w:t>specified products</w:t>
      </w:r>
      <w:r w:rsidR="003E0E5B" w:rsidRPr="00834BB3">
        <w:rPr>
          <w:rFonts w:ascii="Museo Sans 100" w:hAnsi="Museo Sans 100"/>
        </w:rPr>
        <w:t xml:space="preserve"> indicating compliance with requirements</w:t>
      </w:r>
      <w:r w:rsidRPr="00834BB3">
        <w:rPr>
          <w:rFonts w:ascii="Museo Sans 100" w:hAnsi="Museo Sans 100"/>
        </w:rPr>
        <w:t>.</w:t>
      </w:r>
    </w:p>
    <w:p w14:paraId="270F5AD5" w14:textId="77777777" w:rsidR="00777B62" w:rsidRPr="00834BB3" w:rsidRDefault="004D271F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>Shop Drawings:</w:t>
      </w:r>
      <w:r w:rsidR="00AD20DB" w:rsidRPr="00834BB3">
        <w:rPr>
          <w:rFonts w:ascii="Museo Sans 100" w:hAnsi="Museo Sans 100"/>
        </w:rPr>
        <w:t xml:space="preserve"> </w:t>
      </w:r>
      <w:r w:rsidR="00CC4663" w:rsidRPr="00834BB3">
        <w:rPr>
          <w:rFonts w:ascii="Museo Sans 100" w:hAnsi="Museo Sans 100"/>
        </w:rPr>
        <w:t>Provide shop drawings</w:t>
      </w:r>
      <w:r w:rsidR="007C3557" w:rsidRPr="00834BB3">
        <w:rPr>
          <w:rFonts w:ascii="Museo Sans 100" w:hAnsi="Museo Sans 100"/>
        </w:rPr>
        <w:t>.</w:t>
      </w:r>
      <w:r w:rsidR="00CF3B56" w:rsidRPr="00834BB3">
        <w:rPr>
          <w:rFonts w:ascii="Museo Sans 100" w:hAnsi="Museo Sans 100"/>
        </w:rPr>
        <w:t xml:space="preserve"> </w:t>
      </w:r>
      <w:r w:rsidR="007C3557" w:rsidRPr="00834BB3">
        <w:rPr>
          <w:rFonts w:ascii="Museo Sans 100" w:hAnsi="Museo Sans 100"/>
        </w:rPr>
        <w:t xml:space="preserve">Include full </w:t>
      </w:r>
      <w:r w:rsidR="0093013C" w:rsidRPr="00834BB3">
        <w:rPr>
          <w:rFonts w:ascii="Museo Sans 100" w:hAnsi="Museo Sans 100"/>
        </w:rPr>
        <w:t xml:space="preserve">plans showing </w:t>
      </w:r>
      <w:r w:rsidR="00EC3D52" w:rsidRPr="00834BB3">
        <w:rPr>
          <w:rFonts w:ascii="Museo Sans 100" w:hAnsi="Museo Sans 100"/>
        </w:rPr>
        <w:t xml:space="preserve">roof </w:t>
      </w:r>
      <w:r w:rsidR="007B081E" w:rsidRPr="00834BB3">
        <w:rPr>
          <w:rFonts w:ascii="Museo Sans 100" w:hAnsi="Museo Sans 100"/>
        </w:rPr>
        <w:t xml:space="preserve">paver and </w:t>
      </w:r>
      <w:r w:rsidR="00EC3D52" w:rsidRPr="00834BB3">
        <w:rPr>
          <w:rFonts w:ascii="Museo Sans 100" w:hAnsi="Museo Sans 100"/>
        </w:rPr>
        <w:t xml:space="preserve">roof paver </w:t>
      </w:r>
      <w:r w:rsidR="007B081E" w:rsidRPr="00834BB3">
        <w:rPr>
          <w:rFonts w:ascii="Museo Sans 100" w:hAnsi="Museo Sans 100"/>
        </w:rPr>
        <w:t xml:space="preserve">supports </w:t>
      </w:r>
      <w:r w:rsidR="0093013C" w:rsidRPr="00834BB3">
        <w:rPr>
          <w:rFonts w:ascii="Museo Sans 100" w:hAnsi="Museo Sans 100"/>
        </w:rPr>
        <w:t>layout</w:t>
      </w:r>
      <w:r w:rsidR="007B081E" w:rsidRPr="00834BB3">
        <w:rPr>
          <w:rFonts w:ascii="Museo Sans 100" w:hAnsi="Museo Sans 100"/>
        </w:rPr>
        <w:t>, adjacent construction</w:t>
      </w:r>
      <w:r w:rsidR="00CF3B56" w:rsidRPr="00834BB3">
        <w:rPr>
          <w:rFonts w:ascii="Museo Sans 100" w:hAnsi="Museo Sans 100"/>
        </w:rPr>
        <w:t xml:space="preserve"> and </w:t>
      </w:r>
      <w:r w:rsidR="00CC4663" w:rsidRPr="00834BB3">
        <w:rPr>
          <w:rFonts w:ascii="Museo Sans 100" w:hAnsi="Museo Sans 100"/>
        </w:rPr>
        <w:t>penetrations</w:t>
      </w:r>
      <w:r w:rsidR="007B081E" w:rsidRPr="00834BB3">
        <w:rPr>
          <w:rFonts w:ascii="Museo Sans 100" w:hAnsi="Museo Sans 100"/>
        </w:rPr>
        <w:t>,</w:t>
      </w:r>
      <w:r w:rsidR="00CC4663" w:rsidRPr="00834BB3">
        <w:rPr>
          <w:rFonts w:ascii="Museo Sans 100" w:hAnsi="Museo Sans 100"/>
        </w:rPr>
        <w:t xml:space="preserve"> and </w:t>
      </w:r>
      <w:r w:rsidR="00CF3B56" w:rsidRPr="00834BB3">
        <w:rPr>
          <w:rFonts w:ascii="Museo Sans 100" w:hAnsi="Museo Sans 100"/>
        </w:rPr>
        <w:t xml:space="preserve">details </w:t>
      </w:r>
      <w:r w:rsidR="007C3557" w:rsidRPr="00834BB3">
        <w:rPr>
          <w:rFonts w:ascii="Museo Sans 100" w:hAnsi="Museo Sans 100"/>
        </w:rPr>
        <w:t xml:space="preserve">of </w:t>
      </w:r>
      <w:r w:rsidR="00CF3B56" w:rsidRPr="00834BB3">
        <w:rPr>
          <w:rFonts w:ascii="Museo Sans 100" w:hAnsi="Museo Sans 100"/>
        </w:rPr>
        <w:t>each</w:t>
      </w:r>
      <w:r w:rsidRPr="00834BB3">
        <w:rPr>
          <w:rFonts w:ascii="Museo Sans 100" w:hAnsi="Museo Sans 100"/>
        </w:rPr>
        <w:t xml:space="preserve"> condition of installation and attachment.</w:t>
      </w:r>
      <w:r w:rsidR="007C3557" w:rsidRPr="00834BB3">
        <w:rPr>
          <w:rFonts w:ascii="Museo Sans 100" w:hAnsi="Museo Sans 100"/>
        </w:rPr>
        <w:t xml:space="preserve"> </w:t>
      </w:r>
    </w:p>
    <w:p w14:paraId="270F5AD6" w14:textId="77777777" w:rsidR="004D271F" w:rsidRPr="00834BB3" w:rsidRDefault="004D271F" w:rsidP="00A503F8">
      <w:pPr>
        <w:pStyle w:val="PR2"/>
        <w:spacing w:before="240"/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Include data indicating compliance with performance </w:t>
      </w:r>
      <w:r w:rsidR="007C3557" w:rsidRPr="00834BB3">
        <w:rPr>
          <w:rFonts w:ascii="Museo Sans 100" w:hAnsi="Museo Sans 100"/>
        </w:rPr>
        <w:t>requirements</w:t>
      </w:r>
      <w:r w:rsidRPr="00834BB3">
        <w:rPr>
          <w:rFonts w:ascii="Museo Sans 100" w:hAnsi="Museo Sans 100"/>
        </w:rPr>
        <w:t>.</w:t>
      </w:r>
    </w:p>
    <w:p w14:paraId="270F5AD7" w14:textId="77777777" w:rsidR="00AD2977" w:rsidRPr="00834BB3" w:rsidRDefault="00777B62" w:rsidP="00A503F8">
      <w:pPr>
        <w:pStyle w:val="PR2"/>
        <w:outlineLvl w:val="9"/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Indicate </w:t>
      </w:r>
      <w:r w:rsidR="007B7444" w:rsidRPr="00834BB3">
        <w:rPr>
          <w:rFonts w:ascii="Museo Sans 100" w:hAnsi="Museo Sans 100"/>
        </w:rPr>
        <w:t>points</w:t>
      </w:r>
      <w:r w:rsidR="001825D8" w:rsidRPr="00834BB3">
        <w:rPr>
          <w:rFonts w:ascii="Museo Sans 100" w:hAnsi="Museo Sans 100"/>
        </w:rPr>
        <w:t xml:space="preserve"> of supporting structure </w:t>
      </w:r>
      <w:r w:rsidR="00403EDB" w:rsidRPr="00834BB3">
        <w:rPr>
          <w:rFonts w:ascii="Museo Sans 100" w:hAnsi="Museo Sans 100"/>
        </w:rPr>
        <w:t xml:space="preserve">and other construction elements </w:t>
      </w:r>
      <w:r w:rsidR="001825D8" w:rsidRPr="00834BB3">
        <w:rPr>
          <w:rFonts w:ascii="Museo Sans 100" w:hAnsi="Museo Sans 100"/>
        </w:rPr>
        <w:t>that must coordinate with</w:t>
      </w:r>
      <w:r w:rsidR="003A4113" w:rsidRPr="00834BB3">
        <w:rPr>
          <w:rFonts w:ascii="Museo Sans 100" w:hAnsi="Museo Sans 100"/>
        </w:rPr>
        <w:t xml:space="preserve"> </w:t>
      </w:r>
      <w:r w:rsidR="0093013C" w:rsidRPr="00834BB3">
        <w:rPr>
          <w:rFonts w:ascii="Museo Sans 100" w:hAnsi="Museo Sans 100"/>
        </w:rPr>
        <w:t>roof paver</w:t>
      </w:r>
      <w:r w:rsidR="0024654C" w:rsidRPr="00834BB3">
        <w:rPr>
          <w:rFonts w:ascii="Museo Sans 100" w:hAnsi="Museo Sans 100"/>
        </w:rPr>
        <w:t xml:space="preserve"> </w:t>
      </w:r>
      <w:r w:rsidR="007B7444" w:rsidRPr="00834BB3">
        <w:rPr>
          <w:rFonts w:ascii="Museo Sans 100" w:hAnsi="Museo Sans 100"/>
        </w:rPr>
        <w:t>installation</w:t>
      </w:r>
      <w:r w:rsidRPr="00834BB3">
        <w:rPr>
          <w:rFonts w:ascii="Museo Sans 100" w:hAnsi="Museo Sans 100"/>
        </w:rPr>
        <w:t>.</w:t>
      </w:r>
    </w:p>
    <w:p w14:paraId="270F5AD8" w14:textId="77777777" w:rsidR="00C269D5" w:rsidRPr="00834BB3" w:rsidRDefault="00C269D5" w:rsidP="00A503F8">
      <w:pPr>
        <w:pStyle w:val="CMT"/>
        <w:rPr>
          <w:rFonts w:ascii="Museo Sans 100" w:hAnsi="Museo Sans 100"/>
          <w:color w:val="2E74B5" w:themeColor="accent5" w:themeShade="BF"/>
        </w:rPr>
      </w:pPr>
      <w:r w:rsidRPr="00834BB3">
        <w:rPr>
          <w:rFonts w:ascii="Museo Sans 100" w:hAnsi="Museo Sans 100"/>
          <w:color w:val="2E74B5" w:themeColor="accent5" w:themeShade="BF"/>
        </w:rPr>
        <w:t>Specifier:</w:t>
      </w:r>
      <w:r w:rsidR="00AD20DB" w:rsidRPr="00834BB3">
        <w:rPr>
          <w:rFonts w:ascii="Museo Sans 100" w:hAnsi="Museo Sans 100"/>
          <w:color w:val="2E74B5" w:themeColor="accent5" w:themeShade="BF"/>
        </w:rPr>
        <w:t xml:space="preserve"> </w:t>
      </w:r>
      <w:r w:rsidRPr="00834BB3">
        <w:rPr>
          <w:rFonts w:ascii="Museo Sans 100" w:hAnsi="Museo Sans 100"/>
          <w:color w:val="2E74B5" w:themeColor="accent5" w:themeShade="BF"/>
        </w:rPr>
        <w:t>Retain and edit below to comply with Project requirements for LEED or other sustainable design requirements.</w:t>
      </w:r>
    </w:p>
    <w:p w14:paraId="270F5AD9" w14:textId="77777777" w:rsidR="00C269D5" w:rsidRPr="00834BB3" w:rsidRDefault="005C6C21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>Sustainable Design</w:t>
      </w:r>
      <w:r w:rsidR="00C269D5" w:rsidRPr="00834BB3">
        <w:rPr>
          <w:rFonts w:ascii="Museo Sans 100" w:hAnsi="Museo Sans 100"/>
        </w:rPr>
        <w:t xml:space="preserve"> Submittals:</w:t>
      </w:r>
    </w:p>
    <w:p w14:paraId="270F5ADA" w14:textId="77777777" w:rsidR="00C269D5" w:rsidRPr="00834BB3" w:rsidRDefault="00C269D5" w:rsidP="00A503F8">
      <w:pPr>
        <w:pStyle w:val="PR2"/>
        <w:spacing w:before="240"/>
        <w:rPr>
          <w:rFonts w:ascii="Museo Sans 100" w:hAnsi="Museo Sans 100"/>
        </w:rPr>
      </w:pPr>
      <w:r w:rsidRPr="00834BB3">
        <w:rPr>
          <w:rFonts w:ascii="Museo Sans 100" w:hAnsi="Museo Sans 100"/>
        </w:rPr>
        <w:t>Product data indicating the following:</w:t>
      </w:r>
    </w:p>
    <w:p w14:paraId="270F5ADB" w14:textId="77777777" w:rsidR="00C269D5" w:rsidRPr="00834BB3" w:rsidRDefault="00C269D5" w:rsidP="00A503F8">
      <w:pPr>
        <w:pStyle w:val="PR3"/>
        <w:spacing w:before="240"/>
        <w:rPr>
          <w:rFonts w:ascii="Museo Sans 100" w:hAnsi="Museo Sans 100"/>
        </w:rPr>
      </w:pPr>
      <w:r w:rsidRPr="00834BB3">
        <w:rPr>
          <w:rFonts w:ascii="Museo Sans 100" w:hAnsi="Museo Sans 100"/>
        </w:rPr>
        <w:t>Percentages by weight of post-consumer and pre-consumer recycled content.</w:t>
      </w:r>
    </w:p>
    <w:p w14:paraId="270F5ADC" w14:textId="77777777" w:rsidR="00C269D5" w:rsidRPr="00834BB3" w:rsidRDefault="00C269D5" w:rsidP="00A503F8">
      <w:pPr>
        <w:pStyle w:val="PR3"/>
        <w:rPr>
          <w:rFonts w:ascii="Museo Sans 100" w:hAnsi="Museo Sans 100"/>
        </w:rPr>
      </w:pPr>
      <w:r w:rsidRPr="00834BB3">
        <w:rPr>
          <w:rFonts w:ascii="Museo Sans 100" w:hAnsi="Museo Sans 100"/>
        </w:rPr>
        <w:t>Total weight of products provided.</w:t>
      </w:r>
    </w:p>
    <w:p w14:paraId="270F5ADD" w14:textId="77777777" w:rsidR="007B081E" w:rsidRPr="00834BB3" w:rsidRDefault="007B081E" w:rsidP="00A503F8">
      <w:pPr>
        <w:pStyle w:val="PR2"/>
        <w:spacing w:before="240"/>
        <w:rPr>
          <w:rFonts w:ascii="Museo Sans 100" w:hAnsi="Museo Sans 100"/>
        </w:rPr>
      </w:pPr>
      <w:r w:rsidRPr="00834BB3">
        <w:rPr>
          <w:rFonts w:ascii="Museo Sans 100" w:hAnsi="Museo Sans 100"/>
        </w:rPr>
        <w:t>Product Test Reports: For roof materials, documentation indicating that roof materials comply with Solar Reflectance Index requirements.</w:t>
      </w:r>
    </w:p>
    <w:p w14:paraId="270F5ADE" w14:textId="77777777" w:rsidR="00452CE0" w:rsidRPr="00834BB3" w:rsidRDefault="00452CE0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>Samples for Initial Selection:</w:t>
      </w:r>
      <w:r w:rsidR="00AD20DB" w:rsidRPr="00834BB3">
        <w:rPr>
          <w:rFonts w:ascii="Museo Sans 100" w:hAnsi="Museo Sans 100"/>
        </w:rPr>
        <w:t xml:space="preserve"> </w:t>
      </w:r>
      <w:r w:rsidR="005E2B12" w:rsidRPr="00834BB3">
        <w:rPr>
          <w:rFonts w:ascii="Museo Sans 100" w:hAnsi="Museo Sans 100"/>
        </w:rPr>
        <w:t>For each product specified</w:t>
      </w:r>
      <w:r w:rsidR="007E71EF" w:rsidRPr="00834BB3">
        <w:rPr>
          <w:rFonts w:ascii="Museo Sans 100" w:hAnsi="Museo Sans 100"/>
        </w:rPr>
        <w:t>, when selection is specified</w:t>
      </w:r>
      <w:r w:rsidR="007B7444" w:rsidRPr="00834BB3">
        <w:rPr>
          <w:rFonts w:ascii="Museo Sans 100" w:hAnsi="Museo Sans 100"/>
        </w:rPr>
        <w:t xml:space="preserve">. </w:t>
      </w:r>
      <w:r w:rsidR="00C269D5" w:rsidRPr="00834BB3">
        <w:rPr>
          <w:rFonts w:ascii="Museo Sans 100" w:hAnsi="Museo Sans 100"/>
        </w:rPr>
        <w:t>P</w:t>
      </w:r>
      <w:r w:rsidRPr="00834BB3">
        <w:rPr>
          <w:rFonts w:ascii="Museo Sans 100" w:hAnsi="Museo Sans 100"/>
        </w:rPr>
        <w:t xml:space="preserve">rovide representative </w:t>
      </w:r>
      <w:r w:rsidR="00440601" w:rsidRPr="00834BB3">
        <w:rPr>
          <w:rFonts w:ascii="Museo Sans 100" w:hAnsi="Museo Sans 100"/>
        </w:rPr>
        <w:t>charts</w:t>
      </w:r>
      <w:r w:rsidRPr="00834BB3">
        <w:rPr>
          <w:rFonts w:ascii="Museo Sans 100" w:hAnsi="Museo Sans 100"/>
        </w:rPr>
        <w:t xml:space="preserve"> of manufacturer's full range of </w:t>
      </w:r>
      <w:r w:rsidR="007B081E" w:rsidRPr="00834BB3">
        <w:rPr>
          <w:rFonts w:ascii="Museo Sans 100" w:hAnsi="Museo Sans 100"/>
        </w:rPr>
        <w:t xml:space="preserve">patterns and </w:t>
      </w:r>
      <w:r w:rsidRPr="00834BB3">
        <w:rPr>
          <w:rFonts w:ascii="Museo Sans 100" w:hAnsi="Museo Sans 100"/>
        </w:rPr>
        <w:t>colors.</w:t>
      </w:r>
    </w:p>
    <w:p w14:paraId="270F5ADF" w14:textId="77777777" w:rsidR="00802CA8" w:rsidRPr="00834BB3" w:rsidRDefault="000C3EA5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>Samples for Verification:</w:t>
      </w:r>
      <w:r w:rsidR="00AD20DB" w:rsidRPr="00834BB3">
        <w:rPr>
          <w:rFonts w:ascii="Museo Sans 100" w:hAnsi="Museo Sans 100"/>
        </w:rPr>
        <w:t xml:space="preserve"> </w:t>
      </w:r>
      <w:r w:rsidR="004159E8" w:rsidRPr="00834BB3">
        <w:rPr>
          <w:rFonts w:ascii="Museo Sans 100" w:hAnsi="Museo Sans 100"/>
        </w:rPr>
        <w:t xml:space="preserve">Provide </w:t>
      </w:r>
      <w:r w:rsidR="00802CA8" w:rsidRPr="00834BB3">
        <w:rPr>
          <w:rFonts w:ascii="Museo Sans 100" w:hAnsi="Museo Sans 100"/>
        </w:rPr>
        <w:t>manufacturer's standard size</w:t>
      </w:r>
      <w:r w:rsidR="00152BF5" w:rsidRPr="00834BB3">
        <w:rPr>
          <w:rFonts w:ascii="Museo Sans 100" w:hAnsi="Museo Sans 100"/>
        </w:rPr>
        <w:t xml:space="preserve"> roof paver</w:t>
      </w:r>
      <w:r w:rsidR="0024654C" w:rsidRPr="00834BB3">
        <w:rPr>
          <w:rFonts w:ascii="Museo Sans 100" w:hAnsi="Museo Sans 100"/>
        </w:rPr>
        <w:t xml:space="preserve"> </w:t>
      </w:r>
      <w:r w:rsidR="00152BF5" w:rsidRPr="00834BB3">
        <w:rPr>
          <w:rFonts w:ascii="Museo Sans 100" w:hAnsi="Museo Sans 100"/>
        </w:rPr>
        <w:t>samples</w:t>
      </w:r>
      <w:r w:rsidR="004159E8" w:rsidRPr="00834BB3">
        <w:rPr>
          <w:rFonts w:ascii="Museo Sans 100" w:hAnsi="Museo Sans 100"/>
        </w:rPr>
        <w:t>.</w:t>
      </w:r>
    </w:p>
    <w:p w14:paraId="270F5AE0" w14:textId="77777777" w:rsidR="00994216" w:rsidRPr="00834BB3" w:rsidRDefault="00994216" w:rsidP="00A503F8">
      <w:pPr>
        <w:pStyle w:val="ART"/>
        <w:rPr>
          <w:rFonts w:ascii="Museo Sans 100" w:hAnsi="Museo Sans 100"/>
        </w:rPr>
      </w:pPr>
      <w:r w:rsidRPr="00834BB3">
        <w:rPr>
          <w:rFonts w:ascii="Museo Sans 100" w:hAnsi="Museo Sans 100"/>
        </w:rPr>
        <w:t>INFORMATION</w:t>
      </w:r>
      <w:r w:rsidR="00DB2687" w:rsidRPr="00834BB3">
        <w:rPr>
          <w:rFonts w:ascii="Museo Sans 100" w:hAnsi="Museo Sans 100"/>
        </w:rPr>
        <w:t>AL</w:t>
      </w:r>
      <w:r w:rsidRPr="00834BB3">
        <w:rPr>
          <w:rFonts w:ascii="Museo Sans 100" w:hAnsi="Museo Sans 100"/>
        </w:rPr>
        <w:t xml:space="preserve"> SUBMITTALS</w:t>
      </w:r>
    </w:p>
    <w:p w14:paraId="270F5AE1" w14:textId="77777777" w:rsidR="00403EDB" w:rsidRPr="00834BB3" w:rsidRDefault="00403EDB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>Installer qualifications.</w:t>
      </w:r>
    </w:p>
    <w:p w14:paraId="270F5AE2" w14:textId="77777777" w:rsidR="002C670A" w:rsidRPr="00834BB3" w:rsidRDefault="002C670A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>Product Test Reports:</w:t>
      </w:r>
      <w:r w:rsidR="00AD20DB" w:rsidRPr="00834BB3">
        <w:rPr>
          <w:rFonts w:ascii="Museo Sans 100" w:hAnsi="Museo Sans 100"/>
        </w:rPr>
        <w:t xml:space="preserve"> </w:t>
      </w:r>
      <w:r w:rsidRPr="00834BB3">
        <w:rPr>
          <w:rFonts w:ascii="Museo Sans 100" w:hAnsi="Museo Sans 100"/>
        </w:rPr>
        <w:t xml:space="preserve">Indicating compliance of products with </w:t>
      </w:r>
      <w:r w:rsidR="00CC4663" w:rsidRPr="00834BB3">
        <w:rPr>
          <w:rFonts w:ascii="Museo Sans 100" w:hAnsi="Museo Sans 100"/>
        </w:rPr>
        <w:t xml:space="preserve">performance </w:t>
      </w:r>
      <w:r w:rsidRPr="00834BB3">
        <w:rPr>
          <w:rFonts w:ascii="Museo Sans 100" w:hAnsi="Museo Sans 100"/>
        </w:rPr>
        <w:t>requirements, from a qualified independent testing agency.</w:t>
      </w:r>
    </w:p>
    <w:p w14:paraId="270F5AE3" w14:textId="77777777" w:rsidR="004161C2" w:rsidRPr="00834BB3" w:rsidRDefault="008D529D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>Manufacturer's W</w:t>
      </w:r>
      <w:r w:rsidR="004161C2" w:rsidRPr="00834BB3">
        <w:rPr>
          <w:rFonts w:ascii="Museo Sans 100" w:hAnsi="Museo Sans 100"/>
        </w:rPr>
        <w:t>arranty:</w:t>
      </w:r>
      <w:r w:rsidR="00AD20DB" w:rsidRPr="00834BB3">
        <w:rPr>
          <w:rFonts w:ascii="Museo Sans 100" w:hAnsi="Museo Sans 100"/>
        </w:rPr>
        <w:t xml:space="preserve"> </w:t>
      </w:r>
      <w:r w:rsidR="004161C2" w:rsidRPr="00834BB3">
        <w:rPr>
          <w:rFonts w:ascii="Museo Sans 100" w:hAnsi="Museo Sans 100"/>
        </w:rPr>
        <w:t>Submit sample warranty.</w:t>
      </w:r>
    </w:p>
    <w:p w14:paraId="270F5AE4" w14:textId="77777777" w:rsidR="00C72848" w:rsidRPr="00834BB3" w:rsidRDefault="00C72848" w:rsidP="00A503F8">
      <w:pPr>
        <w:pStyle w:val="ART"/>
        <w:rPr>
          <w:rFonts w:ascii="Museo Sans 100" w:hAnsi="Museo Sans 100"/>
        </w:rPr>
      </w:pPr>
      <w:r w:rsidRPr="00834BB3">
        <w:rPr>
          <w:rFonts w:ascii="Museo Sans 100" w:hAnsi="Museo Sans 100"/>
        </w:rPr>
        <w:lastRenderedPageBreak/>
        <w:t>CLOSEOUT SUBMITTALS</w:t>
      </w:r>
    </w:p>
    <w:p w14:paraId="270F5AE5" w14:textId="77777777" w:rsidR="00C72848" w:rsidRPr="00834BB3" w:rsidRDefault="002C670A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>Maintenance data.</w:t>
      </w:r>
    </w:p>
    <w:p w14:paraId="270F5AE6" w14:textId="77777777" w:rsidR="007A207C" w:rsidRPr="00834BB3" w:rsidRDefault="007A207C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>Executed warranty.</w:t>
      </w:r>
    </w:p>
    <w:p w14:paraId="270F5AE7" w14:textId="77777777" w:rsidR="005C6C21" w:rsidRPr="00834BB3" w:rsidRDefault="005C6C21" w:rsidP="00A503F8">
      <w:pPr>
        <w:pStyle w:val="ART"/>
        <w:rPr>
          <w:rFonts w:ascii="Museo Sans 100" w:hAnsi="Museo Sans 100"/>
        </w:rPr>
      </w:pPr>
      <w:r w:rsidRPr="00834BB3">
        <w:rPr>
          <w:rFonts w:ascii="Museo Sans 100" w:hAnsi="Museo Sans 100"/>
        </w:rPr>
        <w:t>MAINTENANCE MATERIAL SUBMITTALS</w:t>
      </w:r>
    </w:p>
    <w:p w14:paraId="270F5AE8" w14:textId="77777777" w:rsidR="005C6C21" w:rsidRPr="00834BB3" w:rsidRDefault="003077EF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>Furnish extra materials matching installed products, packaged with protective covering, with labels indicating contents.</w:t>
      </w:r>
    </w:p>
    <w:p w14:paraId="270F5AE9" w14:textId="77777777" w:rsidR="003077EF" w:rsidRPr="00834BB3" w:rsidRDefault="00EC3D52" w:rsidP="00A503F8">
      <w:pPr>
        <w:pStyle w:val="PR2"/>
        <w:spacing w:before="240"/>
        <w:rPr>
          <w:rFonts w:ascii="Museo Sans 100" w:hAnsi="Museo Sans 100"/>
        </w:rPr>
      </w:pPr>
      <w:r w:rsidRPr="00834BB3">
        <w:rPr>
          <w:rFonts w:ascii="Museo Sans 100" w:hAnsi="Museo Sans 100"/>
        </w:rPr>
        <w:t>Roof</w:t>
      </w:r>
      <w:r w:rsidR="003077EF" w:rsidRPr="00834BB3">
        <w:rPr>
          <w:rFonts w:ascii="Museo Sans 100" w:hAnsi="Museo Sans 100"/>
        </w:rPr>
        <w:t xml:space="preserve"> Pavers: Furnish full size units in quantity equal to 3 percent of number of units installed, for each type, pattern, color, and size.</w:t>
      </w:r>
    </w:p>
    <w:p w14:paraId="270F5AEA" w14:textId="77777777" w:rsidR="003077EF" w:rsidRPr="00834BB3" w:rsidRDefault="00EC3D52" w:rsidP="00A503F8">
      <w:pPr>
        <w:pStyle w:val="PR2"/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Roof </w:t>
      </w:r>
      <w:r w:rsidR="003077EF" w:rsidRPr="00834BB3">
        <w:rPr>
          <w:rFonts w:ascii="Museo Sans 100" w:hAnsi="Museo Sans 100"/>
        </w:rPr>
        <w:t>Paver Supports: Furnish units in quantity equal to 3 percent of number of units installed, for each type and size.</w:t>
      </w:r>
      <w:r w:rsidR="006B6207" w:rsidRPr="00834BB3">
        <w:rPr>
          <w:rFonts w:ascii="Museo Sans 100" w:hAnsi="Museo Sans 100"/>
        </w:rPr>
        <w:t xml:space="preserve"> Include manufacturer-furnished adjustment tool.</w:t>
      </w:r>
    </w:p>
    <w:p w14:paraId="270F5AEB" w14:textId="77777777" w:rsidR="00800C36" w:rsidRPr="00834BB3" w:rsidRDefault="00800C36" w:rsidP="00A503F8">
      <w:pPr>
        <w:pStyle w:val="ART"/>
        <w:rPr>
          <w:rFonts w:ascii="Museo Sans 100" w:hAnsi="Museo Sans 100"/>
        </w:rPr>
      </w:pPr>
      <w:r w:rsidRPr="00834BB3">
        <w:rPr>
          <w:rFonts w:ascii="Museo Sans 100" w:hAnsi="Museo Sans 100"/>
        </w:rPr>
        <w:t>DELIVERY, STORAGE, AND HANDLING</w:t>
      </w:r>
    </w:p>
    <w:p w14:paraId="270F5AEC" w14:textId="77777777" w:rsidR="0025046A" w:rsidRPr="00834BB3" w:rsidRDefault="00800C36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Protect </w:t>
      </w:r>
      <w:r w:rsidR="005A16AE" w:rsidRPr="00834BB3">
        <w:rPr>
          <w:rFonts w:ascii="Museo Sans 100" w:hAnsi="Museo Sans 100"/>
        </w:rPr>
        <w:t xml:space="preserve">products </w:t>
      </w:r>
      <w:r w:rsidRPr="00834BB3">
        <w:rPr>
          <w:rFonts w:ascii="Museo Sans 100" w:hAnsi="Museo Sans 100"/>
        </w:rPr>
        <w:t xml:space="preserve">during shipping, handling, and storage to prevent staining, </w:t>
      </w:r>
      <w:r w:rsidR="00152BF5" w:rsidRPr="00834BB3">
        <w:rPr>
          <w:rFonts w:ascii="Museo Sans 100" w:hAnsi="Museo Sans 100"/>
        </w:rPr>
        <w:t>chipping</w:t>
      </w:r>
      <w:r w:rsidRPr="00834BB3">
        <w:rPr>
          <w:rFonts w:ascii="Museo Sans 100" w:hAnsi="Museo Sans 100"/>
        </w:rPr>
        <w:t xml:space="preserve">, </w:t>
      </w:r>
      <w:r w:rsidR="0025046A" w:rsidRPr="00834BB3">
        <w:rPr>
          <w:rFonts w:ascii="Museo Sans 100" w:hAnsi="Museo Sans 100"/>
        </w:rPr>
        <w:t xml:space="preserve">deterioration of components </w:t>
      </w:r>
      <w:r w:rsidR="00403EDB" w:rsidRPr="00834BB3">
        <w:rPr>
          <w:rFonts w:ascii="Museo Sans 100" w:hAnsi="Museo Sans 100"/>
        </w:rPr>
        <w:t>or other damage.</w:t>
      </w:r>
    </w:p>
    <w:p w14:paraId="270F5AED" w14:textId="77777777" w:rsidR="00403EDB" w:rsidRPr="00834BB3" w:rsidRDefault="00403EDB" w:rsidP="00403EDB">
      <w:pPr>
        <w:pStyle w:val="ART"/>
        <w:rPr>
          <w:rFonts w:ascii="Museo Sans 100" w:hAnsi="Museo Sans 100"/>
        </w:rPr>
      </w:pPr>
      <w:r w:rsidRPr="00834BB3">
        <w:rPr>
          <w:rFonts w:ascii="Museo Sans 100" w:hAnsi="Museo Sans 100"/>
        </w:rPr>
        <w:t>WARRANTY</w:t>
      </w:r>
    </w:p>
    <w:p w14:paraId="270F5AEE" w14:textId="2FDB8361" w:rsidR="00403EDB" w:rsidRDefault="00403EDB" w:rsidP="00403EDB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Manufacturer's Warranty: On Manufacturer's standard form, in which Manufacturer and Installer jointly agree to replace roof pavers and </w:t>
      </w:r>
      <w:r w:rsidR="00EC3D52" w:rsidRPr="00834BB3">
        <w:rPr>
          <w:rFonts w:ascii="Museo Sans 100" w:hAnsi="Museo Sans 100"/>
        </w:rPr>
        <w:t xml:space="preserve">roof </w:t>
      </w:r>
      <w:r w:rsidRPr="00834BB3">
        <w:rPr>
          <w:rFonts w:ascii="Museo Sans 100" w:hAnsi="Museo Sans 100"/>
        </w:rPr>
        <w:t xml:space="preserve">paver supports that fail in materials or workmanship within three years of </w:t>
      </w:r>
      <w:r w:rsidR="00EC3D52" w:rsidRPr="00834BB3">
        <w:rPr>
          <w:rFonts w:ascii="Museo Sans 100" w:hAnsi="Museo Sans 100"/>
        </w:rPr>
        <w:t>substantial completion</w:t>
      </w:r>
      <w:r w:rsidRPr="00834BB3">
        <w:rPr>
          <w:rFonts w:ascii="Museo Sans 100" w:hAnsi="Museo Sans 100"/>
        </w:rPr>
        <w:t>.</w:t>
      </w:r>
    </w:p>
    <w:p w14:paraId="134BF7FB" w14:textId="77777777" w:rsidR="00834BB3" w:rsidRPr="00834BB3" w:rsidRDefault="00834BB3" w:rsidP="00834BB3">
      <w:pPr>
        <w:pStyle w:val="PR1"/>
        <w:numPr>
          <w:ilvl w:val="0"/>
          <w:numId w:val="0"/>
        </w:numPr>
        <w:ind w:left="864"/>
        <w:rPr>
          <w:rFonts w:ascii="Museo Sans 100" w:hAnsi="Museo Sans 100"/>
        </w:rPr>
      </w:pPr>
    </w:p>
    <w:p w14:paraId="270F5AEF" w14:textId="77777777" w:rsidR="00863305" w:rsidRPr="00834BB3" w:rsidRDefault="00863305" w:rsidP="00A503F8">
      <w:pPr>
        <w:pStyle w:val="PRT"/>
        <w:rPr>
          <w:rFonts w:ascii="Museo Sans 100" w:hAnsi="Museo Sans 100"/>
          <w:b/>
        </w:rPr>
      </w:pPr>
      <w:r w:rsidRPr="00834BB3">
        <w:rPr>
          <w:rFonts w:ascii="Museo Sans 100" w:hAnsi="Museo Sans 100"/>
          <w:b/>
        </w:rPr>
        <w:t>PRODUCTS</w:t>
      </w:r>
    </w:p>
    <w:p w14:paraId="270F5AF0" w14:textId="77777777" w:rsidR="00145C76" w:rsidRPr="00834BB3" w:rsidRDefault="00145C76" w:rsidP="00A503F8">
      <w:pPr>
        <w:pStyle w:val="ART"/>
        <w:rPr>
          <w:rFonts w:ascii="Museo Sans 100" w:hAnsi="Museo Sans 100"/>
        </w:rPr>
      </w:pPr>
      <w:r w:rsidRPr="00834BB3">
        <w:rPr>
          <w:rFonts w:ascii="Museo Sans 100" w:hAnsi="Museo Sans 100"/>
        </w:rPr>
        <w:t>MANUFACTURERS</w:t>
      </w:r>
    </w:p>
    <w:p w14:paraId="270F5AF1" w14:textId="114FFD27" w:rsidR="00CE6A57" w:rsidRPr="00834BB3" w:rsidRDefault="00CE6A57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Basis of Design: </w:t>
      </w:r>
      <w:r w:rsidR="007B081E" w:rsidRPr="00834BB3">
        <w:rPr>
          <w:rFonts w:ascii="Museo Sans 100" w:hAnsi="Museo Sans 100"/>
        </w:rPr>
        <w:t xml:space="preserve">Provide </w:t>
      </w:r>
      <w:r w:rsidR="00355E8B" w:rsidRPr="00834BB3">
        <w:rPr>
          <w:rFonts w:ascii="Museo Sans 100" w:hAnsi="Museo Sans 100"/>
        </w:rPr>
        <w:t>listed</w:t>
      </w:r>
      <w:r w:rsidR="008D529D" w:rsidRPr="00834BB3">
        <w:rPr>
          <w:rFonts w:ascii="Museo Sans 100" w:hAnsi="Museo Sans 100"/>
        </w:rPr>
        <w:t xml:space="preserve"> porcelain roof pavers </w:t>
      </w:r>
      <w:r w:rsidR="007B081E" w:rsidRPr="00834BB3">
        <w:rPr>
          <w:rFonts w:ascii="Museo Sans 100" w:hAnsi="Museo Sans 100"/>
        </w:rPr>
        <w:t xml:space="preserve">meeting requirements of this Section, available from </w:t>
      </w:r>
      <w:r w:rsidR="00A93390" w:rsidRPr="00834BB3">
        <w:rPr>
          <w:rFonts w:ascii="Museo Sans 100" w:hAnsi="Museo Sans 100"/>
        </w:rPr>
        <w:t>Arch</w:t>
      </w:r>
      <w:r w:rsidR="006B272E">
        <w:rPr>
          <w:rFonts w:ascii="Museo Sans 100" w:hAnsi="Museo Sans 100"/>
        </w:rPr>
        <w:t>atrak</w:t>
      </w:r>
      <w:r w:rsidR="007B081E" w:rsidRPr="00834BB3">
        <w:rPr>
          <w:rFonts w:ascii="Museo Sans 100" w:hAnsi="Museo Sans 100"/>
        </w:rPr>
        <w:t xml:space="preserve"> Inc.,</w:t>
      </w:r>
      <w:r w:rsidR="009C4CAD" w:rsidRPr="00834BB3">
        <w:rPr>
          <w:rFonts w:ascii="Museo Sans 100" w:hAnsi="Museo Sans 100"/>
        </w:rPr>
        <w:t xml:space="preserve"> 2 Wisconsin Circle, Suite 700, Chevy Chase MD 20815</w:t>
      </w:r>
      <w:r w:rsidR="007B081E" w:rsidRPr="00834BB3">
        <w:rPr>
          <w:rFonts w:ascii="Museo Sans 100" w:hAnsi="Museo Sans 100"/>
        </w:rPr>
        <w:t>; (866) 206</w:t>
      </w:r>
      <w:r w:rsidR="007B081E" w:rsidRPr="00834BB3">
        <w:rPr>
          <w:rFonts w:ascii="Museo Sans 100" w:hAnsi="Museo Sans 100"/>
        </w:rPr>
        <w:noBreakHyphen/>
        <w:t xml:space="preserve">8316; </w:t>
      </w:r>
      <w:hyperlink r:id="rId8" w:history="1">
        <w:r w:rsidR="006B272E" w:rsidRPr="009B67AD">
          <w:rPr>
            <w:rStyle w:val="Hyperlink"/>
            <w:rFonts w:ascii="Museo Sans 100" w:hAnsi="Museo Sans 100"/>
          </w:rPr>
          <w:t>sales@archatrak.com</w:t>
        </w:r>
      </w:hyperlink>
      <w:r w:rsidR="007B081E" w:rsidRPr="00834BB3">
        <w:rPr>
          <w:rFonts w:ascii="Museo Sans 100" w:hAnsi="Museo Sans 100"/>
        </w:rPr>
        <w:t xml:space="preserve">; </w:t>
      </w:r>
      <w:hyperlink r:id="rId9" w:history="1">
        <w:r w:rsidR="006B272E" w:rsidRPr="009B67AD">
          <w:rPr>
            <w:rStyle w:val="Hyperlink"/>
            <w:rFonts w:ascii="Museo Sans 100" w:hAnsi="Museo Sans 100"/>
          </w:rPr>
          <w:t>www.archatrak.com</w:t>
        </w:r>
      </w:hyperlink>
      <w:r w:rsidR="00417B10" w:rsidRPr="00834BB3">
        <w:rPr>
          <w:rFonts w:ascii="Museo Sans 100" w:hAnsi="Museo Sans 100"/>
        </w:rPr>
        <w:t xml:space="preserve"> </w:t>
      </w:r>
      <w:r w:rsidR="00602067" w:rsidRPr="00834BB3">
        <w:rPr>
          <w:rFonts w:ascii="Museo Sans 100" w:hAnsi="Museo Sans 100"/>
        </w:rPr>
        <w:t>[</w:t>
      </w:r>
      <w:r w:rsidR="00417B10" w:rsidRPr="00834BB3">
        <w:rPr>
          <w:rFonts w:ascii="Museo Sans 100" w:hAnsi="Museo Sans 100"/>
        </w:rPr>
        <w:t xml:space="preserve">or comparable products </w:t>
      </w:r>
      <w:r w:rsidR="009E248C" w:rsidRPr="00834BB3">
        <w:rPr>
          <w:rFonts w:ascii="Museo Sans 100" w:hAnsi="Museo Sans 100"/>
        </w:rPr>
        <w:t>of</w:t>
      </w:r>
      <w:r w:rsidR="00602067" w:rsidRPr="00834BB3">
        <w:rPr>
          <w:rFonts w:ascii="Museo Sans 100" w:hAnsi="Museo Sans 100"/>
        </w:rPr>
        <w:t xml:space="preserve"> a manufacturer listed in this Section].</w:t>
      </w:r>
    </w:p>
    <w:p w14:paraId="270F5AF2" w14:textId="77777777" w:rsidR="00417B10" w:rsidRPr="00834BB3" w:rsidRDefault="00417B10" w:rsidP="00417B10">
      <w:pPr>
        <w:pStyle w:val="PR2"/>
        <w:spacing w:before="240"/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&lt;Insert </w:t>
      </w:r>
      <w:r w:rsidR="00602067" w:rsidRPr="00834BB3">
        <w:rPr>
          <w:rFonts w:ascii="Museo Sans 100" w:hAnsi="Museo Sans 100"/>
        </w:rPr>
        <w:t>manufacturer name&gt;.</w:t>
      </w:r>
    </w:p>
    <w:p w14:paraId="270F5AF3" w14:textId="77777777" w:rsidR="00417B10" w:rsidRPr="00834BB3" w:rsidRDefault="00417B10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>Substitutions: [In accordance with Instructions to Bidders and Division 01 General Requirements] [Not allowed].</w:t>
      </w:r>
    </w:p>
    <w:p w14:paraId="270F5AF4" w14:textId="77777777" w:rsidR="00145C76" w:rsidRPr="00834BB3" w:rsidRDefault="00145C76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Source Limitations: </w:t>
      </w:r>
      <w:r w:rsidR="004200C4" w:rsidRPr="00834BB3">
        <w:rPr>
          <w:rFonts w:ascii="Museo Sans 100" w:hAnsi="Museo Sans 100"/>
        </w:rPr>
        <w:t xml:space="preserve">Obtain each type of roof paver and </w:t>
      </w:r>
      <w:r w:rsidR="00EC3D52" w:rsidRPr="00834BB3">
        <w:rPr>
          <w:rFonts w:ascii="Museo Sans 100" w:hAnsi="Museo Sans 100"/>
        </w:rPr>
        <w:t xml:space="preserve">roof paver </w:t>
      </w:r>
      <w:r w:rsidR="004200C4" w:rsidRPr="00834BB3">
        <w:rPr>
          <w:rFonts w:ascii="Museo Sans 100" w:hAnsi="Museo Sans 100"/>
        </w:rPr>
        <w:t>support product</w:t>
      </w:r>
      <w:r w:rsidR="00602067" w:rsidRPr="00834BB3">
        <w:rPr>
          <w:rFonts w:ascii="Museo Sans 100" w:hAnsi="Museo Sans 100"/>
        </w:rPr>
        <w:t>s</w:t>
      </w:r>
      <w:r w:rsidR="004200C4" w:rsidRPr="00834BB3">
        <w:rPr>
          <w:rFonts w:ascii="Museo Sans 100" w:hAnsi="Museo Sans 100"/>
        </w:rPr>
        <w:t xml:space="preserve"> </w:t>
      </w:r>
      <w:r w:rsidRPr="00834BB3">
        <w:rPr>
          <w:rFonts w:ascii="Museo Sans 100" w:hAnsi="Museo Sans 100"/>
        </w:rPr>
        <w:t xml:space="preserve">from </w:t>
      </w:r>
      <w:r w:rsidR="007B081E" w:rsidRPr="00834BB3">
        <w:rPr>
          <w:rFonts w:ascii="Museo Sans 100" w:hAnsi="Museo Sans 100"/>
        </w:rPr>
        <w:t xml:space="preserve">a </w:t>
      </w:r>
      <w:r w:rsidRPr="00834BB3">
        <w:rPr>
          <w:rFonts w:ascii="Museo Sans 100" w:hAnsi="Museo Sans 100"/>
        </w:rPr>
        <w:t>single source with resources to provide materials and products of consistent quality in appearance and physical properties.</w:t>
      </w:r>
    </w:p>
    <w:p w14:paraId="270F5AF5" w14:textId="77777777" w:rsidR="00145C76" w:rsidRPr="00834BB3" w:rsidRDefault="00145C76" w:rsidP="00A503F8">
      <w:pPr>
        <w:pStyle w:val="ART"/>
        <w:rPr>
          <w:rFonts w:ascii="Museo Sans 100" w:hAnsi="Museo Sans 100"/>
        </w:rPr>
      </w:pPr>
      <w:r w:rsidRPr="00834BB3">
        <w:rPr>
          <w:rFonts w:ascii="Museo Sans 100" w:hAnsi="Museo Sans 100"/>
        </w:rPr>
        <w:t>PERFORMANCE REQUIREMENTS</w:t>
      </w:r>
    </w:p>
    <w:p w14:paraId="270F5AF6" w14:textId="77777777" w:rsidR="00403EDB" w:rsidRPr="00834BB3" w:rsidRDefault="00403EDB" w:rsidP="00403EDB">
      <w:pPr>
        <w:pStyle w:val="PR1"/>
        <w:numPr>
          <w:ilvl w:val="4"/>
          <w:numId w:val="1"/>
        </w:numPr>
        <w:rPr>
          <w:rFonts w:ascii="Museo Sans 100" w:hAnsi="Museo Sans 100"/>
        </w:rPr>
      </w:pPr>
      <w:r w:rsidRPr="00834BB3">
        <w:rPr>
          <w:rFonts w:ascii="Museo Sans 100" w:hAnsi="Museo Sans 100"/>
        </w:rPr>
        <w:t>Delegated Design: Engage a qualified professional engineer to design roof paver installation.</w:t>
      </w:r>
    </w:p>
    <w:p w14:paraId="270F5AF7" w14:textId="77777777" w:rsidR="00403EDB" w:rsidRPr="00834BB3" w:rsidRDefault="00403EDB" w:rsidP="00403EDB">
      <w:pPr>
        <w:pStyle w:val="CMT"/>
        <w:rPr>
          <w:rFonts w:ascii="Museo Sans 100" w:hAnsi="Museo Sans 100"/>
          <w:color w:val="2E74B5" w:themeColor="accent5" w:themeShade="BF"/>
        </w:rPr>
      </w:pPr>
      <w:r w:rsidRPr="00834BB3">
        <w:rPr>
          <w:rFonts w:ascii="Museo Sans 100" w:hAnsi="Museo Sans 100"/>
          <w:color w:val="2E74B5" w:themeColor="accent5" w:themeShade="BF"/>
        </w:rPr>
        <w:t xml:space="preserve">Specifier: Retain "Structural Performance" Paragraph </w:t>
      </w:r>
      <w:r w:rsidR="00EC3D52" w:rsidRPr="00834BB3">
        <w:rPr>
          <w:rFonts w:ascii="Museo Sans 100" w:hAnsi="Museo Sans 100"/>
          <w:color w:val="2E74B5" w:themeColor="accent5" w:themeShade="BF"/>
        </w:rPr>
        <w:t xml:space="preserve">below </w:t>
      </w:r>
      <w:r w:rsidRPr="00834BB3">
        <w:rPr>
          <w:rFonts w:ascii="Museo Sans 100" w:hAnsi="Museo Sans 100"/>
          <w:color w:val="2E74B5" w:themeColor="accent5" w:themeShade="BF"/>
        </w:rPr>
        <w:t xml:space="preserve">along with "Delegated Design" Paragraph above when Contractor is required to take responsibility for structural design of installation. Edit to </w:t>
      </w:r>
      <w:r w:rsidR="00EC3D52" w:rsidRPr="00834BB3">
        <w:rPr>
          <w:rFonts w:ascii="Museo Sans 100" w:hAnsi="Museo Sans 100"/>
          <w:color w:val="2E74B5" w:themeColor="accent5" w:themeShade="BF"/>
        </w:rPr>
        <w:t>correspond to</w:t>
      </w:r>
      <w:r w:rsidRPr="00834BB3">
        <w:rPr>
          <w:rFonts w:ascii="Museo Sans 100" w:hAnsi="Museo Sans 100"/>
          <w:color w:val="2E74B5" w:themeColor="accent5" w:themeShade="BF"/>
        </w:rPr>
        <w:t xml:space="preserve"> requirements of authorities having jurisdiction.</w:t>
      </w:r>
    </w:p>
    <w:p w14:paraId="270F5AF8" w14:textId="77777777" w:rsidR="00403EDB" w:rsidRPr="00834BB3" w:rsidRDefault="00403EDB" w:rsidP="00403EDB">
      <w:pPr>
        <w:pStyle w:val="PR1"/>
        <w:numPr>
          <w:ilvl w:val="4"/>
          <w:numId w:val="1"/>
        </w:numPr>
        <w:rPr>
          <w:rFonts w:ascii="Museo Sans 100" w:hAnsi="Museo Sans 100"/>
        </w:rPr>
      </w:pPr>
      <w:r w:rsidRPr="00834BB3">
        <w:rPr>
          <w:rFonts w:ascii="Museo Sans 100" w:hAnsi="Museo Sans 100"/>
        </w:rPr>
        <w:t>Structural Performance: Roof paver system shall withstand the effects of gravity loads and the following loads and stresses within limits and under conditions indicated:</w:t>
      </w:r>
    </w:p>
    <w:p w14:paraId="270F5AF9" w14:textId="77777777" w:rsidR="00403EDB" w:rsidRPr="00834BB3" w:rsidRDefault="00403EDB" w:rsidP="00403EDB">
      <w:pPr>
        <w:pStyle w:val="PR2"/>
        <w:numPr>
          <w:ilvl w:val="5"/>
          <w:numId w:val="1"/>
        </w:numPr>
        <w:spacing w:before="240"/>
        <w:rPr>
          <w:rFonts w:ascii="Museo Sans 100" w:hAnsi="Museo Sans 100"/>
        </w:rPr>
      </w:pPr>
      <w:r w:rsidRPr="00834BB3">
        <w:rPr>
          <w:rFonts w:ascii="Museo Sans 100" w:hAnsi="Museo Sans 100"/>
        </w:rPr>
        <w:lastRenderedPageBreak/>
        <w:t xml:space="preserve">Floors: Uniform load of </w:t>
      </w:r>
      <w:r w:rsidRPr="00834BB3">
        <w:rPr>
          <w:rStyle w:val="IP"/>
          <w:rFonts w:ascii="Museo Sans 100" w:hAnsi="Museo Sans 100"/>
        </w:rPr>
        <w:t xml:space="preserve">125 lbf/sq. ft. </w:t>
      </w:r>
      <w:r w:rsidRPr="00834BB3">
        <w:rPr>
          <w:rFonts w:ascii="Museo Sans 100" w:hAnsi="Museo Sans 100"/>
        </w:rPr>
        <w:t xml:space="preserve">or concentrated load of </w:t>
      </w:r>
      <w:r w:rsidRPr="00834BB3">
        <w:rPr>
          <w:rStyle w:val="IP"/>
          <w:rFonts w:ascii="Museo Sans 100" w:hAnsi="Museo Sans 100"/>
        </w:rPr>
        <w:t>2000 lbf</w:t>
      </w:r>
      <w:r w:rsidRPr="00834BB3">
        <w:rPr>
          <w:rFonts w:ascii="Museo Sans 100" w:hAnsi="Museo Sans 100"/>
        </w:rPr>
        <w:t>, whichever produces the greater stress.</w:t>
      </w:r>
    </w:p>
    <w:p w14:paraId="270F5AFA" w14:textId="77777777" w:rsidR="00403EDB" w:rsidRPr="00834BB3" w:rsidRDefault="00403EDB" w:rsidP="00403EDB">
      <w:pPr>
        <w:pStyle w:val="PR2"/>
        <w:numPr>
          <w:ilvl w:val="5"/>
          <w:numId w:val="1"/>
        </w:numPr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Walkways and Elevated Platforms Other Than Exits: Uniform load of </w:t>
      </w:r>
      <w:r w:rsidRPr="00834BB3">
        <w:rPr>
          <w:rStyle w:val="IP"/>
          <w:rFonts w:ascii="Museo Sans 100" w:hAnsi="Museo Sans 100"/>
        </w:rPr>
        <w:t>60 lbf/sq. ft.</w:t>
      </w:r>
    </w:p>
    <w:p w14:paraId="270F5AFB" w14:textId="77777777" w:rsidR="00403EDB" w:rsidRPr="00834BB3" w:rsidRDefault="00403EDB" w:rsidP="00403EDB">
      <w:pPr>
        <w:pStyle w:val="PR2"/>
        <w:numPr>
          <w:ilvl w:val="5"/>
          <w:numId w:val="1"/>
        </w:numPr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Walkways and Elevated Platforms Used as Exits: Uniform load of </w:t>
      </w:r>
      <w:r w:rsidRPr="00834BB3">
        <w:rPr>
          <w:rStyle w:val="IP"/>
          <w:rFonts w:ascii="Museo Sans 100" w:hAnsi="Museo Sans 100"/>
        </w:rPr>
        <w:t>100 lbf/sq. ft.</w:t>
      </w:r>
    </w:p>
    <w:p w14:paraId="270F5AFC" w14:textId="77777777" w:rsidR="00403EDB" w:rsidRPr="00834BB3" w:rsidRDefault="00403EDB" w:rsidP="00403EDB">
      <w:pPr>
        <w:pStyle w:val="CMT"/>
        <w:rPr>
          <w:rFonts w:ascii="Museo Sans 100" w:hAnsi="Museo Sans 100"/>
          <w:color w:val="2E74B5" w:themeColor="accent5" w:themeShade="BF"/>
        </w:rPr>
      </w:pPr>
      <w:r w:rsidRPr="00834BB3">
        <w:rPr>
          <w:rFonts w:ascii="Museo Sans 100" w:hAnsi="Museo Sans 100"/>
          <w:color w:val="2E74B5" w:themeColor="accent5" w:themeShade="BF"/>
        </w:rPr>
        <w:t xml:space="preserve">Specifier: Retain subparagraph below and delete </w:t>
      </w:r>
      <w:r w:rsidR="006D19D3" w:rsidRPr="00834BB3">
        <w:rPr>
          <w:rFonts w:ascii="Museo Sans 100" w:hAnsi="Museo Sans 100"/>
          <w:color w:val="2E74B5" w:themeColor="accent5" w:themeShade="BF"/>
        </w:rPr>
        <w:t xml:space="preserve">three </w:t>
      </w:r>
      <w:r w:rsidRPr="00834BB3">
        <w:rPr>
          <w:rFonts w:ascii="Museo Sans 100" w:hAnsi="Museo Sans 100"/>
          <w:color w:val="2E74B5" w:themeColor="accent5" w:themeShade="BF"/>
        </w:rPr>
        <w:t>remaining subparagraphs if roof wind uplift pressures are indicated on Drawings.</w:t>
      </w:r>
    </w:p>
    <w:p w14:paraId="5D6A2B62" w14:textId="77777777" w:rsidR="00D51AEC" w:rsidRDefault="00D51AEC" w:rsidP="00D51AEC">
      <w:pPr>
        <w:pStyle w:val="PR2"/>
        <w:numPr>
          <w:ilvl w:val="0"/>
          <w:numId w:val="0"/>
        </w:numPr>
        <w:ind w:left="1440"/>
        <w:outlineLvl w:val="9"/>
        <w:rPr>
          <w:rFonts w:ascii="Museo Sans 100" w:hAnsi="Museo Sans 100"/>
        </w:rPr>
      </w:pPr>
    </w:p>
    <w:p w14:paraId="270F5AFD" w14:textId="71AB8DC1" w:rsidR="00403EDB" w:rsidRPr="00834BB3" w:rsidRDefault="00403EDB" w:rsidP="00403EDB">
      <w:pPr>
        <w:pStyle w:val="PR2"/>
        <w:numPr>
          <w:ilvl w:val="5"/>
          <w:numId w:val="1"/>
        </w:numPr>
        <w:outlineLvl w:val="9"/>
        <w:rPr>
          <w:rFonts w:ascii="Museo Sans 100" w:hAnsi="Museo Sans 100"/>
        </w:rPr>
      </w:pPr>
      <w:r w:rsidRPr="00834BB3">
        <w:rPr>
          <w:rFonts w:ascii="Museo Sans 100" w:hAnsi="Museo Sans 100"/>
        </w:rPr>
        <w:t>All Roof Zones (Corner, Perimeter, and Field-of-Roof) Uplift Pressures: As indicated on Drawings.</w:t>
      </w:r>
    </w:p>
    <w:p w14:paraId="270F5AFE" w14:textId="77777777" w:rsidR="00403EDB" w:rsidRPr="00834BB3" w:rsidRDefault="00403EDB" w:rsidP="00403EDB">
      <w:pPr>
        <w:pStyle w:val="PR2"/>
        <w:numPr>
          <w:ilvl w:val="5"/>
          <w:numId w:val="1"/>
        </w:numPr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Roof Zone 1 (Field-of-Roof) Uplift Pressure: &lt;Insert pressure&gt; </w:t>
      </w:r>
      <w:r w:rsidRPr="00834BB3">
        <w:rPr>
          <w:rStyle w:val="IP"/>
          <w:rFonts w:ascii="Museo Sans 100" w:hAnsi="Museo Sans 100"/>
        </w:rPr>
        <w:t>lbf /sq. ft.</w:t>
      </w:r>
    </w:p>
    <w:p w14:paraId="270F5AFF" w14:textId="77777777" w:rsidR="00403EDB" w:rsidRPr="00834BB3" w:rsidRDefault="00403EDB" w:rsidP="00403EDB">
      <w:pPr>
        <w:pStyle w:val="PR2"/>
        <w:numPr>
          <w:ilvl w:val="5"/>
          <w:numId w:val="1"/>
        </w:numPr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Roof Zone 2 (Perimeter) Uplift Pressure: &lt;Insert pressure&gt; </w:t>
      </w:r>
      <w:r w:rsidRPr="00834BB3">
        <w:rPr>
          <w:rStyle w:val="IP"/>
          <w:rFonts w:ascii="Museo Sans 100" w:hAnsi="Museo Sans 100"/>
        </w:rPr>
        <w:t>lbf /sq. ft.</w:t>
      </w:r>
      <w:r w:rsidRPr="00834BB3">
        <w:rPr>
          <w:rFonts w:ascii="Museo Sans 100" w:hAnsi="Museo Sans 100"/>
        </w:rPr>
        <w:t xml:space="preserve">, located within &lt;Insert dimension&gt; </w:t>
      </w:r>
      <w:r w:rsidRPr="00834BB3">
        <w:rPr>
          <w:rStyle w:val="IP"/>
          <w:rFonts w:ascii="Museo Sans 100" w:hAnsi="Museo Sans 100"/>
        </w:rPr>
        <w:t xml:space="preserve">feet </w:t>
      </w:r>
      <w:r w:rsidRPr="00834BB3">
        <w:rPr>
          <w:rFonts w:ascii="Museo Sans 100" w:hAnsi="Museo Sans 100"/>
        </w:rPr>
        <w:t>of roof perimeter.</w:t>
      </w:r>
    </w:p>
    <w:p w14:paraId="270F5B00" w14:textId="77777777" w:rsidR="00403EDB" w:rsidRPr="00834BB3" w:rsidRDefault="00403EDB" w:rsidP="00403EDB">
      <w:pPr>
        <w:pStyle w:val="PR2"/>
        <w:numPr>
          <w:ilvl w:val="5"/>
          <w:numId w:val="1"/>
        </w:numPr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Roof Zone 3 (Corners) Uplift Pressure: &lt;Insert pressure&gt; </w:t>
      </w:r>
      <w:r w:rsidRPr="00834BB3">
        <w:rPr>
          <w:rStyle w:val="IP"/>
          <w:rFonts w:ascii="Museo Sans 100" w:hAnsi="Museo Sans 100"/>
        </w:rPr>
        <w:t>lbf /sq. ft.</w:t>
      </w:r>
      <w:r w:rsidRPr="00834BB3">
        <w:rPr>
          <w:rFonts w:ascii="Museo Sans 100" w:hAnsi="Museo Sans 100"/>
        </w:rPr>
        <w:t xml:space="preserve">, located within &lt;Insert dimension&gt; </w:t>
      </w:r>
      <w:r w:rsidRPr="00834BB3">
        <w:rPr>
          <w:rStyle w:val="IP"/>
          <w:rFonts w:ascii="Museo Sans 100" w:hAnsi="Museo Sans 100"/>
        </w:rPr>
        <w:t xml:space="preserve">feet </w:t>
      </w:r>
      <w:r w:rsidRPr="00834BB3">
        <w:rPr>
          <w:rFonts w:ascii="Museo Sans 100" w:hAnsi="Museo Sans 100"/>
        </w:rPr>
        <w:t>of roof outside corner.</w:t>
      </w:r>
    </w:p>
    <w:p w14:paraId="270F5B01" w14:textId="77777777" w:rsidR="00145C76" w:rsidRPr="00834BB3" w:rsidRDefault="00355E8B" w:rsidP="00A503F8">
      <w:pPr>
        <w:pStyle w:val="CMT"/>
        <w:rPr>
          <w:rFonts w:ascii="Museo Sans 100" w:hAnsi="Museo Sans 100"/>
          <w:color w:val="2E74B5" w:themeColor="accent5" w:themeShade="BF"/>
        </w:rPr>
      </w:pPr>
      <w:r w:rsidRPr="00834BB3">
        <w:rPr>
          <w:rFonts w:ascii="Museo Sans 100" w:hAnsi="Museo Sans 100"/>
          <w:color w:val="2E74B5" w:themeColor="accent5" w:themeShade="BF"/>
        </w:rPr>
        <w:t xml:space="preserve">Specifier: </w:t>
      </w:r>
      <w:r w:rsidR="00145C76" w:rsidRPr="00834BB3">
        <w:rPr>
          <w:rFonts w:ascii="Museo Sans 100" w:hAnsi="Museo Sans 100"/>
          <w:color w:val="2E74B5" w:themeColor="accent5" w:themeShade="BF"/>
        </w:rPr>
        <w:t xml:space="preserve">Retain "Solar Reflectance Index" </w:t>
      </w:r>
      <w:r w:rsidR="007B081E" w:rsidRPr="00834BB3">
        <w:rPr>
          <w:rFonts w:ascii="Museo Sans 100" w:hAnsi="Museo Sans 100"/>
          <w:color w:val="2E74B5" w:themeColor="accent5" w:themeShade="BF"/>
        </w:rPr>
        <w:t xml:space="preserve">Paragraph </w:t>
      </w:r>
      <w:r w:rsidR="00145C76" w:rsidRPr="00834BB3">
        <w:rPr>
          <w:rFonts w:ascii="Museo Sans 100" w:hAnsi="Museo Sans 100"/>
          <w:color w:val="2E74B5" w:themeColor="accent5" w:themeShade="BF"/>
        </w:rPr>
        <w:t>below if "cool-roof" performance is required</w:t>
      </w:r>
      <w:r w:rsidRPr="00834BB3">
        <w:rPr>
          <w:rFonts w:ascii="Museo Sans 100" w:hAnsi="Museo Sans 100"/>
          <w:color w:val="2E74B5" w:themeColor="accent5" w:themeShade="BF"/>
        </w:rPr>
        <w:t>; edit to suit Project</w:t>
      </w:r>
      <w:r w:rsidR="00145C76" w:rsidRPr="00834BB3">
        <w:rPr>
          <w:rFonts w:ascii="Museo Sans 100" w:hAnsi="Museo Sans 100"/>
          <w:color w:val="2E74B5" w:themeColor="accent5" w:themeShade="BF"/>
        </w:rPr>
        <w:t>. Verify availability of products meeting requirements.</w:t>
      </w:r>
    </w:p>
    <w:p w14:paraId="270F5B02" w14:textId="77777777" w:rsidR="00145C76" w:rsidRPr="00834BB3" w:rsidRDefault="007B081E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>Solar Reflectance Index (SRI)</w:t>
      </w:r>
      <w:r w:rsidR="00145C76" w:rsidRPr="00834BB3">
        <w:rPr>
          <w:rFonts w:ascii="Museo Sans 100" w:hAnsi="Museo Sans 100"/>
        </w:rPr>
        <w:t xml:space="preserve">: SRI not less than </w:t>
      </w:r>
      <w:r w:rsidR="00EC3D52" w:rsidRPr="00834BB3">
        <w:rPr>
          <w:rFonts w:ascii="Museo Sans 100" w:hAnsi="Museo Sans 100"/>
        </w:rPr>
        <w:t>[</w:t>
      </w:r>
      <w:r w:rsidR="00101D6F" w:rsidRPr="00834BB3">
        <w:rPr>
          <w:rFonts w:ascii="Museo Sans 100" w:hAnsi="Museo Sans 100"/>
        </w:rPr>
        <w:t>78</w:t>
      </w:r>
      <w:r w:rsidR="00EC3D52" w:rsidRPr="00834BB3">
        <w:rPr>
          <w:rFonts w:ascii="Museo Sans 100" w:hAnsi="Museo Sans 100"/>
        </w:rPr>
        <w:t>]</w:t>
      </w:r>
      <w:r w:rsidR="00145C76" w:rsidRPr="00834BB3">
        <w:rPr>
          <w:rFonts w:ascii="Museo Sans 100" w:hAnsi="Museo Sans 100"/>
        </w:rPr>
        <w:t xml:space="preserve"> when calculated according to ASTM E 1980.</w:t>
      </w:r>
    </w:p>
    <w:p w14:paraId="270F5B03" w14:textId="77777777" w:rsidR="004D6CF1" w:rsidRPr="00834BB3" w:rsidRDefault="006D19D3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Combustion Characteristics: Roof paver system shall </w:t>
      </w:r>
      <w:r w:rsidR="004D6CF1" w:rsidRPr="00834BB3">
        <w:rPr>
          <w:rFonts w:ascii="Museo Sans 100" w:hAnsi="Museo Sans 100"/>
        </w:rPr>
        <w:t xml:space="preserve">meet Class A flame spread requirements </w:t>
      </w:r>
      <w:r w:rsidR="00417B10" w:rsidRPr="00834BB3">
        <w:rPr>
          <w:rFonts w:ascii="Museo Sans 100" w:hAnsi="Museo Sans 100"/>
        </w:rPr>
        <w:t>of ASTM E 108 when tested by a qualified independent testing laboratory acceptable to authorities having jurisdiction.</w:t>
      </w:r>
    </w:p>
    <w:p w14:paraId="270F5B04" w14:textId="77777777" w:rsidR="00145C76" w:rsidRPr="00834BB3" w:rsidRDefault="00CE6A57" w:rsidP="00A503F8">
      <w:pPr>
        <w:pStyle w:val="ART"/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PORCELAIN </w:t>
      </w:r>
      <w:r w:rsidR="00145C76" w:rsidRPr="00834BB3">
        <w:rPr>
          <w:rFonts w:ascii="Museo Sans 100" w:hAnsi="Museo Sans 100"/>
        </w:rPr>
        <w:t>ROOF PAVERS</w:t>
      </w:r>
    </w:p>
    <w:p w14:paraId="270F5B05" w14:textId="77777777" w:rsidR="00145C76" w:rsidRPr="00834BB3" w:rsidRDefault="00CE6A57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Structural Porcelain </w:t>
      </w:r>
      <w:r w:rsidR="00145C76" w:rsidRPr="00834BB3">
        <w:rPr>
          <w:rFonts w:ascii="Museo Sans 100" w:hAnsi="Museo Sans 100"/>
        </w:rPr>
        <w:t xml:space="preserve">Pavers: </w:t>
      </w:r>
      <w:r w:rsidR="006D19D3" w:rsidRPr="00834BB3">
        <w:rPr>
          <w:rFonts w:ascii="Museo Sans 100" w:hAnsi="Museo Sans 100"/>
        </w:rPr>
        <w:t>Porcelain</w:t>
      </w:r>
      <w:r w:rsidR="00101D6F" w:rsidRPr="00834BB3">
        <w:rPr>
          <w:rFonts w:ascii="Museo Sans 100" w:hAnsi="Museo Sans 100"/>
        </w:rPr>
        <w:t xml:space="preserve"> pavers, abrasion, freeze/thaw, chemical, and stain-resistant, intended for exterior use on specified paver supports</w:t>
      </w:r>
      <w:r w:rsidR="00145C76" w:rsidRPr="00834BB3">
        <w:rPr>
          <w:rFonts w:ascii="Museo Sans 100" w:hAnsi="Museo Sans 100"/>
        </w:rPr>
        <w:t>.</w:t>
      </w:r>
    </w:p>
    <w:p w14:paraId="270F5B06" w14:textId="6903DA7E" w:rsidR="00145C76" w:rsidRPr="00834BB3" w:rsidRDefault="00145C76" w:rsidP="00A503F8">
      <w:pPr>
        <w:pStyle w:val="PR2"/>
        <w:spacing w:before="240"/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Basis of Design: </w:t>
      </w:r>
      <w:hyperlink r:id="rId10" w:history="1">
        <w:r w:rsidR="00A93390" w:rsidRPr="00834BB3">
          <w:rPr>
            <w:rStyle w:val="Hyperlink"/>
            <w:rFonts w:ascii="Museo Sans 100" w:hAnsi="Museo Sans 100"/>
          </w:rPr>
          <w:t>Arch</w:t>
        </w:r>
        <w:r w:rsidR="006B272E">
          <w:rPr>
            <w:rStyle w:val="Hyperlink"/>
            <w:rFonts w:ascii="Museo Sans 100" w:hAnsi="Museo Sans 100"/>
          </w:rPr>
          <w:t>atrak</w:t>
        </w:r>
        <w:r w:rsidR="009E248C" w:rsidRPr="00834BB3">
          <w:rPr>
            <w:rStyle w:val="Hyperlink"/>
            <w:rFonts w:ascii="Museo Sans 100" w:hAnsi="Museo Sans 100"/>
          </w:rPr>
          <w:t>, Kronos</w:t>
        </w:r>
        <w:r w:rsidR="00BC6424" w:rsidRPr="00834BB3">
          <w:rPr>
            <w:rStyle w:val="Hyperlink"/>
            <w:rFonts w:ascii="Museo Sans 100" w:hAnsi="Museo Sans 100"/>
          </w:rPr>
          <w:t xml:space="preserve"> </w:t>
        </w:r>
        <w:proofErr w:type="spellStart"/>
        <w:r w:rsidR="00BC6424" w:rsidRPr="00834BB3">
          <w:rPr>
            <w:rStyle w:val="Hyperlink"/>
            <w:rFonts w:ascii="Museo Sans 100" w:hAnsi="Museo Sans 100"/>
          </w:rPr>
          <w:t>Ceramiche</w:t>
        </w:r>
        <w:proofErr w:type="spellEnd"/>
        <w:r w:rsidR="00BC6424" w:rsidRPr="00834BB3">
          <w:rPr>
            <w:rStyle w:val="Hyperlink"/>
            <w:rFonts w:ascii="Museo Sans 100" w:hAnsi="Museo Sans 100"/>
          </w:rPr>
          <w:t xml:space="preserve"> SPA</w:t>
        </w:r>
      </w:hyperlink>
      <w:r w:rsidR="007B081E" w:rsidRPr="00834BB3">
        <w:rPr>
          <w:rFonts w:ascii="Museo Sans 100" w:hAnsi="Museo Sans 100"/>
        </w:rPr>
        <w:t>, &lt;Insert color or pattern</w:t>
      </w:r>
      <w:r w:rsidRPr="00834BB3">
        <w:rPr>
          <w:rFonts w:ascii="Museo Sans 100" w:hAnsi="Museo Sans 100"/>
        </w:rPr>
        <w:t xml:space="preserve"> name&gt;</w:t>
      </w:r>
      <w:r w:rsidR="00101D6F" w:rsidRPr="00834BB3">
        <w:rPr>
          <w:rFonts w:ascii="Museo Sans 100" w:hAnsi="Museo Sans 100"/>
        </w:rPr>
        <w:t xml:space="preserve"> [color and pattern as selected by Architect]</w:t>
      </w:r>
      <w:r w:rsidRPr="00834BB3">
        <w:rPr>
          <w:rFonts w:ascii="Museo Sans 100" w:hAnsi="Museo Sans 100"/>
        </w:rPr>
        <w:t>.</w:t>
      </w:r>
    </w:p>
    <w:p w14:paraId="270F5B07" w14:textId="77777777" w:rsidR="00145C76" w:rsidRPr="00834BB3" w:rsidRDefault="00145C76" w:rsidP="00A503F8">
      <w:pPr>
        <w:pStyle w:val="PR2"/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Size: </w:t>
      </w:r>
      <w:r w:rsidR="007B081E" w:rsidRPr="00834BB3">
        <w:rPr>
          <w:rFonts w:ascii="Museo Sans 100" w:hAnsi="Museo Sans 100"/>
        </w:rPr>
        <w:t>[</w:t>
      </w:r>
      <w:r w:rsidR="007B081E" w:rsidRPr="00834BB3">
        <w:rPr>
          <w:rStyle w:val="IP"/>
          <w:rFonts w:ascii="Museo Sans 100" w:hAnsi="Museo Sans 100"/>
        </w:rPr>
        <w:t>24 by 24 inches] [24 by 48 inches] [48 by 16 inches] [36 by 18 inches]</w:t>
      </w:r>
      <w:r w:rsidR="00F835A7" w:rsidRPr="00834BB3">
        <w:rPr>
          <w:rFonts w:ascii="Museo Sans 100" w:hAnsi="Museo Sans 100"/>
        </w:rPr>
        <w:t>, nominal.</w:t>
      </w:r>
    </w:p>
    <w:p w14:paraId="270F5B08" w14:textId="77777777" w:rsidR="00F835A7" w:rsidRPr="00834BB3" w:rsidRDefault="00F835A7" w:rsidP="00A503F8">
      <w:pPr>
        <w:pStyle w:val="PR2"/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Thickness: </w:t>
      </w:r>
      <w:proofErr w:type="gramStart"/>
      <w:r w:rsidRPr="00834BB3">
        <w:rPr>
          <w:rFonts w:ascii="Museo Sans 100" w:hAnsi="Museo Sans 100"/>
        </w:rPr>
        <w:t>3/4 inch</w:t>
      </w:r>
      <w:proofErr w:type="gramEnd"/>
      <w:r w:rsidRPr="00834BB3">
        <w:rPr>
          <w:rFonts w:ascii="Museo Sans 100" w:hAnsi="Museo Sans 100"/>
        </w:rPr>
        <w:t>, nominal.</w:t>
      </w:r>
    </w:p>
    <w:p w14:paraId="270F5B09" w14:textId="77777777" w:rsidR="00145C76" w:rsidRPr="00834BB3" w:rsidRDefault="00145C76" w:rsidP="00A503F8">
      <w:pPr>
        <w:pStyle w:val="PR2"/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Weight: </w:t>
      </w:r>
      <w:r w:rsidR="007B081E" w:rsidRPr="00834BB3">
        <w:rPr>
          <w:rStyle w:val="IP"/>
          <w:rFonts w:ascii="Museo Sans 100" w:hAnsi="Museo Sans 100"/>
        </w:rPr>
        <w:t>9 </w:t>
      </w:r>
      <w:proofErr w:type="spellStart"/>
      <w:r w:rsidR="007B081E" w:rsidRPr="00834BB3">
        <w:rPr>
          <w:rStyle w:val="IP"/>
          <w:rFonts w:ascii="Museo Sans 100" w:hAnsi="Museo Sans 100"/>
        </w:rPr>
        <w:t>lb</w:t>
      </w:r>
      <w:proofErr w:type="spellEnd"/>
      <w:r w:rsidR="007B081E" w:rsidRPr="00834BB3">
        <w:rPr>
          <w:rStyle w:val="IP"/>
          <w:rFonts w:ascii="Museo Sans 100" w:hAnsi="Museo Sans 100"/>
        </w:rPr>
        <w:t>/sq. ft.</w:t>
      </w:r>
    </w:p>
    <w:p w14:paraId="270F5B0A" w14:textId="77777777" w:rsidR="00145C76" w:rsidRPr="00834BB3" w:rsidRDefault="00145C76" w:rsidP="00A503F8">
      <w:pPr>
        <w:pStyle w:val="ART"/>
        <w:rPr>
          <w:rFonts w:ascii="Museo Sans 100" w:hAnsi="Museo Sans 100"/>
        </w:rPr>
      </w:pPr>
      <w:r w:rsidRPr="00834BB3">
        <w:rPr>
          <w:rFonts w:ascii="Museo Sans 100" w:hAnsi="Museo Sans 100"/>
        </w:rPr>
        <w:t>PAVER SUPPORTS</w:t>
      </w:r>
    </w:p>
    <w:p w14:paraId="270F5B0B" w14:textId="77777777" w:rsidR="006B6207" w:rsidRPr="00834BB3" w:rsidRDefault="006B6207" w:rsidP="006B6207">
      <w:pPr>
        <w:pStyle w:val="CMT"/>
        <w:rPr>
          <w:rFonts w:ascii="Museo Sans 100" w:hAnsi="Museo Sans 100"/>
          <w:color w:val="2E74B5" w:themeColor="accent5" w:themeShade="BF"/>
        </w:rPr>
      </w:pPr>
      <w:r w:rsidRPr="00834BB3">
        <w:rPr>
          <w:rFonts w:ascii="Museo Sans 100" w:hAnsi="Museo Sans 100"/>
          <w:color w:val="2E74B5" w:themeColor="accent5" w:themeShade="BF"/>
        </w:rPr>
        <w:t>Specifier: Retain one or both of the following "Supports" paragraphs based upon support types required for Project.</w:t>
      </w:r>
    </w:p>
    <w:p w14:paraId="270F5B0C" w14:textId="77777777" w:rsidR="00145C76" w:rsidRPr="00834BB3" w:rsidRDefault="00145C76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>Adjustable Height Pedestal Supports:</w:t>
      </w:r>
      <w:r w:rsidR="00C155D5" w:rsidRPr="00834BB3">
        <w:rPr>
          <w:rFonts w:ascii="Museo Sans 100" w:hAnsi="Museo Sans 100"/>
        </w:rPr>
        <w:t xml:space="preserve"> </w:t>
      </w:r>
      <w:r w:rsidR="00BC6424" w:rsidRPr="00834BB3">
        <w:rPr>
          <w:rFonts w:ascii="Museo Sans 100" w:hAnsi="Museo Sans 100"/>
        </w:rPr>
        <w:t>Continuously variable a</w:t>
      </w:r>
      <w:r w:rsidRPr="00834BB3">
        <w:rPr>
          <w:rFonts w:ascii="Museo Sans 100" w:hAnsi="Museo Sans 100"/>
        </w:rPr>
        <w:t xml:space="preserve">djustable height high-density copolymer polypropylene </w:t>
      </w:r>
      <w:r w:rsidR="008D529D" w:rsidRPr="00834BB3">
        <w:rPr>
          <w:rFonts w:ascii="Museo Sans 100" w:hAnsi="Museo Sans 100"/>
        </w:rPr>
        <w:t>screw</w:t>
      </w:r>
      <w:r w:rsidR="00355E8B" w:rsidRPr="00834BB3">
        <w:rPr>
          <w:rFonts w:ascii="Museo Sans 100" w:hAnsi="Museo Sans 100"/>
        </w:rPr>
        <w:t>-</w:t>
      </w:r>
      <w:r w:rsidR="008D529D" w:rsidRPr="00834BB3">
        <w:rPr>
          <w:rFonts w:ascii="Museo Sans 100" w:hAnsi="Museo Sans 100"/>
        </w:rPr>
        <w:t>jack-type</w:t>
      </w:r>
      <w:r w:rsidR="00BC6424" w:rsidRPr="00834BB3">
        <w:rPr>
          <w:rFonts w:ascii="Museo Sans 100" w:hAnsi="Museo Sans 100"/>
        </w:rPr>
        <w:t xml:space="preserve"> supports</w:t>
      </w:r>
      <w:r w:rsidR="008D529D" w:rsidRPr="00834BB3">
        <w:rPr>
          <w:rFonts w:ascii="Museo Sans 100" w:hAnsi="Museo Sans 100"/>
        </w:rPr>
        <w:t xml:space="preserve"> </w:t>
      </w:r>
      <w:r w:rsidRPr="00834BB3">
        <w:rPr>
          <w:rFonts w:ascii="Museo Sans 100" w:hAnsi="Museo Sans 100"/>
        </w:rPr>
        <w:t>accommodating height adjustments from 1</w:t>
      </w:r>
      <w:r w:rsidR="008D529D" w:rsidRPr="00834BB3">
        <w:rPr>
          <w:rFonts w:ascii="Museo Sans 100" w:hAnsi="Museo Sans 100"/>
        </w:rPr>
        <w:t>-1/8</w:t>
      </w:r>
      <w:r w:rsidRPr="00834BB3">
        <w:rPr>
          <w:rFonts w:ascii="Museo Sans 100" w:hAnsi="Museo Sans 100"/>
        </w:rPr>
        <w:t xml:space="preserve"> inch to 21</w:t>
      </w:r>
      <w:r w:rsidR="008D529D" w:rsidRPr="00834BB3">
        <w:rPr>
          <w:rFonts w:ascii="Museo Sans 100" w:hAnsi="Museo Sans 100"/>
        </w:rPr>
        <w:t>-3/4</w:t>
      </w:r>
      <w:r w:rsidRPr="00834BB3">
        <w:rPr>
          <w:rFonts w:ascii="Museo Sans 100" w:hAnsi="Museo Sans 100"/>
        </w:rPr>
        <w:t xml:space="preserve"> inches and slope substrate compensation up to </w:t>
      </w:r>
      <w:r w:rsidR="008D529D" w:rsidRPr="00834BB3">
        <w:rPr>
          <w:rFonts w:ascii="Museo Sans 100" w:hAnsi="Museo Sans 100"/>
        </w:rPr>
        <w:t>five percent</w:t>
      </w:r>
      <w:r w:rsidRPr="00834BB3">
        <w:rPr>
          <w:rFonts w:ascii="Museo Sans 100" w:hAnsi="Museo Sans 100"/>
        </w:rPr>
        <w:t xml:space="preserve">, with </w:t>
      </w:r>
      <w:r w:rsidR="0075687C" w:rsidRPr="00834BB3">
        <w:rPr>
          <w:rFonts w:ascii="Museo Sans 100" w:hAnsi="Museo Sans 100"/>
        </w:rPr>
        <w:t xml:space="preserve">cushioned </w:t>
      </w:r>
      <w:r w:rsidR="00EC3D52" w:rsidRPr="00834BB3">
        <w:rPr>
          <w:rFonts w:ascii="Museo Sans 100" w:hAnsi="Museo Sans 100"/>
        </w:rPr>
        <w:t xml:space="preserve">SBR rubber </w:t>
      </w:r>
      <w:r w:rsidRPr="00834BB3">
        <w:rPr>
          <w:rFonts w:ascii="Museo Sans 100" w:hAnsi="Museo Sans 100"/>
        </w:rPr>
        <w:t>top fitting providing support for specified pavers, and adjustable fittings as required to provide level paver installation as indicated.</w:t>
      </w:r>
    </w:p>
    <w:p w14:paraId="270F5B0D" w14:textId="16F454AE" w:rsidR="00145C76" w:rsidRPr="00834BB3" w:rsidRDefault="00145C76" w:rsidP="00A503F8">
      <w:pPr>
        <w:pStyle w:val="PR2"/>
        <w:spacing w:before="240"/>
        <w:rPr>
          <w:rFonts w:ascii="Museo Sans 100" w:hAnsi="Museo Sans 100"/>
        </w:rPr>
      </w:pPr>
      <w:r w:rsidRPr="00834BB3">
        <w:rPr>
          <w:rFonts w:ascii="Museo Sans 100" w:hAnsi="Museo Sans 100"/>
        </w:rPr>
        <w:t>Basis of Design Product:</w:t>
      </w:r>
      <w:r w:rsidR="00C155D5" w:rsidRPr="00834BB3">
        <w:rPr>
          <w:rFonts w:ascii="Museo Sans 100" w:hAnsi="Museo Sans 100"/>
        </w:rPr>
        <w:t xml:space="preserve"> </w:t>
      </w:r>
      <w:hyperlink r:id="rId11" w:history="1">
        <w:r w:rsidR="00A93390" w:rsidRPr="00834BB3">
          <w:rPr>
            <w:rStyle w:val="Hyperlink"/>
            <w:rFonts w:ascii="Museo Sans 100" w:hAnsi="Museo Sans 100"/>
          </w:rPr>
          <w:t>Arch</w:t>
        </w:r>
        <w:r w:rsidR="006B272E">
          <w:rPr>
            <w:rStyle w:val="Hyperlink"/>
            <w:rFonts w:ascii="Museo Sans 100" w:hAnsi="Museo Sans 100"/>
          </w:rPr>
          <w:t>atrak</w:t>
        </w:r>
        <w:r w:rsidR="005C0FAF" w:rsidRPr="00834BB3">
          <w:rPr>
            <w:rStyle w:val="Hyperlink"/>
            <w:rFonts w:ascii="Museo Sans 100" w:hAnsi="Museo Sans 100"/>
          </w:rPr>
          <w:t xml:space="preserve">, </w:t>
        </w:r>
        <w:r w:rsidR="008D529D" w:rsidRPr="00834BB3">
          <w:rPr>
            <w:rStyle w:val="Hyperlink"/>
            <w:rFonts w:ascii="Museo Sans 100" w:hAnsi="Museo Sans 100"/>
          </w:rPr>
          <w:t>Eterno Adjustable Pedestal System</w:t>
        </w:r>
      </w:hyperlink>
      <w:r w:rsidRPr="00834BB3">
        <w:rPr>
          <w:rFonts w:ascii="Museo Sans 100" w:hAnsi="Museo Sans 100"/>
        </w:rPr>
        <w:t>.</w:t>
      </w:r>
    </w:p>
    <w:p w14:paraId="270F5B0E" w14:textId="77777777" w:rsidR="00145C76" w:rsidRPr="00834BB3" w:rsidRDefault="00145C76" w:rsidP="00AA329C">
      <w:pPr>
        <w:pStyle w:val="PR2"/>
        <w:outlineLvl w:val="9"/>
        <w:rPr>
          <w:rFonts w:ascii="Museo Sans 100" w:hAnsi="Museo Sans 100"/>
        </w:rPr>
      </w:pPr>
      <w:r w:rsidRPr="00834BB3">
        <w:rPr>
          <w:rFonts w:ascii="Museo Sans 100" w:hAnsi="Museo Sans 100"/>
        </w:rPr>
        <w:t>Load Capacity:</w:t>
      </w:r>
      <w:r w:rsidR="00C155D5" w:rsidRPr="00834BB3">
        <w:rPr>
          <w:rFonts w:ascii="Museo Sans 100" w:hAnsi="Museo Sans 100"/>
        </w:rPr>
        <w:t xml:space="preserve"> </w:t>
      </w:r>
      <w:r w:rsidRPr="00834BB3">
        <w:rPr>
          <w:rFonts w:ascii="Museo Sans 100" w:hAnsi="Museo Sans 100"/>
        </w:rPr>
        <w:t xml:space="preserve">Not less than </w:t>
      </w:r>
      <w:r w:rsidR="008D529D" w:rsidRPr="00834BB3">
        <w:rPr>
          <w:rFonts w:ascii="Museo Sans 100" w:hAnsi="Museo Sans 100"/>
        </w:rPr>
        <w:t>2,0</w:t>
      </w:r>
      <w:r w:rsidRPr="00834BB3">
        <w:rPr>
          <w:rFonts w:ascii="Museo Sans 100" w:hAnsi="Museo Sans 100"/>
        </w:rPr>
        <w:t>00 lb.</w:t>
      </w:r>
    </w:p>
    <w:p w14:paraId="270F5B0F" w14:textId="77777777" w:rsidR="00FC4724" w:rsidRPr="00834BB3" w:rsidRDefault="00FC4724" w:rsidP="00AA329C">
      <w:pPr>
        <w:pStyle w:val="PR2"/>
        <w:outlineLvl w:val="9"/>
        <w:rPr>
          <w:rFonts w:ascii="Museo Sans 100" w:hAnsi="Museo Sans 100"/>
        </w:rPr>
      </w:pPr>
      <w:r w:rsidRPr="00834BB3">
        <w:rPr>
          <w:rFonts w:ascii="Museo Sans 100" w:hAnsi="Museo Sans 100"/>
        </w:rPr>
        <w:t>Paver Spacer Tabs: 5/32 inch (4 mm).</w:t>
      </w:r>
    </w:p>
    <w:p w14:paraId="270F5B10" w14:textId="77777777" w:rsidR="00900968" w:rsidRPr="00834BB3" w:rsidRDefault="00900968" w:rsidP="00AA329C">
      <w:pPr>
        <w:pStyle w:val="PR2"/>
        <w:outlineLvl w:val="9"/>
        <w:rPr>
          <w:rFonts w:ascii="Museo Sans 100" w:hAnsi="Museo Sans 100"/>
        </w:rPr>
      </w:pPr>
      <w:r w:rsidRPr="00834BB3">
        <w:rPr>
          <w:rFonts w:ascii="Museo Sans 100" w:hAnsi="Museo Sans 100"/>
        </w:rPr>
        <w:t>Shims: Support manufacturer's standard.</w:t>
      </w:r>
    </w:p>
    <w:p w14:paraId="270F5B11" w14:textId="77777777" w:rsidR="00145C76" w:rsidRPr="00834BB3" w:rsidRDefault="00145C76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>Fixed Height Pad Supports:</w:t>
      </w:r>
      <w:r w:rsidR="00C155D5" w:rsidRPr="00834BB3">
        <w:rPr>
          <w:rFonts w:ascii="Museo Sans 100" w:hAnsi="Museo Sans 100"/>
        </w:rPr>
        <w:t xml:space="preserve"> </w:t>
      </w:r>
      <w:r w:rsidR="00AA329C" w:rsidRPr="00834BB3">
        <w:rPr>
          <w:rFonts w:ascii="Museo Sans 100" w:hAnsi="Museo Sans 100"/>
        </w:rPr>
        <w:t xml:space="preserve">SBR rubber cushioning </w:t>
      </w:r>
      <w:r w:rsidRPr="00834BB3">
        <w:rPr>
          <w:rFonts w:ascii="Museo Sans 100" w:hAnsi="Museo Sans 100"/>
        </w:rPr>
        <w:t xml:space="preserve">pads of varying thickness </w:t>
      </w:r>
      <w:r w:rsidR="00AA329C" w:rsidRPr="00834BB3">
        <w:rPr>
          <w:rFonts w:ascii="Museo Sans 100" w:hAnsi="Museo Sans 100"/>
        </w:rPr>
        <w:t xml:space="preserve">with shims and spacers, </w:t>
      </w:r>
      <w:r w:rsidRPr="00834BB3">
        <w:rPr>
          <w:rFonts w:ascii="Museo Sans 100" w:hAnsi="Museo Sans 100"/>
        </w:rPr>
        <w:t>accommodating height adjustments from 3/8 inch to</w:t>
      </w:r>
      <w:r w:rsidR="008D529D" w:rsidRPr="00834BB3">
        <w:rPr>
          <w:rFonts w:ascii="Museo Sans 100" w:hAnsi="Museo Sans 100"/>
        </w:rPr>
        <w:t xml:space="preserve"> 1-</w:t>
      </w:r>
      <w:r w:rsidRPr="00834BB3">
        <w:rPr>
          <w:rFonts w:ascii="Museo Sans 100" w:hAnsi="Museo Sans 100"/>
        </w:rPr>
        <w:t>1/2 inch</w:t>
      </w:r>
      <w:r w:rsidR="008D529D" w:rsidRPr="00834BB3">
        <w:rPr>
          <w:rFonts w:ascii="Museo Sans 100" w:hAnsi="Museo Sans 100"/>
        </w:rPr>
        <w:t>,</w:t>
      </w:r>
      <w:r w:rsidRPr="00834BB3">
        <w:rPr>
          <w:rFonts w:ascii="Museo Sans 100" w:hAnsi="Museo Sans 100"/>
        </w:rPr>
        <w:t xml:space="preserve"> with top fitting providing support for specified pavers.</w:t>
      </w:r>
    </w:p>
    <w:p w14:paraId="270F5B12" w14:textId="1E5CCC2B" w:rsidR="00145C76" w:rsidRPr="00834BB3" w:rsidRDefault="00145C76" w:rsidP="00A503F8">
      <w:pPr>
        <w:pStyle w:val="PR2"/>
        <w:spacing w:before="240"/>
        <w:rPr>
          <w:rFonts w:ascii="Museo Sans 100" w:hAnsi="Museo Sans 100"/>
        </w:rPr>
      </w:pPr>
      <w:r w:rsidRPr="00834BB3">
        <w:rPr>
          <w:rFonts w:ascii="Museo Sans 100" w:hAnsi="Museo Sans 100"/>
        </w:rPr>
        <w:t>Basis of Design Product:</w:t>
      </w:r>
      <w:r w:rsidR="00C155D5" w:rsidRPr="00834BB3">
        <w:rPr>
          <w:rFonts w:ascii="Museo Sans 100" w:hAnsi="Museo Sans 100"/>
        </w:rPr>
        <w:t xml:space="preserve"> </w:t>
      </w:r>
      <w:hyperlink r:id="rId12" w:history="1">
        <w:r w:rsidR="00DA3B17" w:rsidRPr="00834BB3">
          <w:rPr>
            <w:rStyle w:val="Hyperlink"/>
            <w:rFonts w:ascii="Museo Sans 100" w:hAnsi="Museo Sans 100"/>
          </w:rPr>
          <w:t>Arch</w:t>
        </w:r>
        <w:r w:rsidR="006B272E">
          <w:rPr>
            <w:rStyle w:val="Hyperlink"/>
            <w:rFonts w:ascii="Museo Sans 100" w:hAnsi="Museo Sans 100"/>
          </w:rPr>
          <w:t>atrak</w:t>
        </w:r>
        <w:r w:rsidR="00AA329C" w:rsidRPr="00834BB3">
          <w:rPr>
            <w:rStyle w:val="Hyperlink"/>
            <w:rFonts w:ascii="Museo Sans 100" w:hAnsi="Museo Sans 100"/>
          </w:rPr>
          <w:t xml:space="preserve"> Fixed Height Paver Supports</w:t>
        </w:r>
      </w:hyperlink>
      <w:r w:rsidR="00AA329C" w:rsidRPr="00834BB3">
        <w:rPr>
          <w:rFonts w:ascii="Museo Sans 100" w:hAnsi="Museo Sans 100"/>
        </w:rPr>
        <w:t>.</w:t>
      </w:r>
    </w:p>
    <w:p w14:paraId="270F5B13" w14:textId="77777777" w:rsidR="00145C76" w:rsidRPr="00834BB3" w:rsidRDefault="00145C76" w:rsidP="00AA329C">
      <w:pPr>
        <w:pStyle w:val="PR2"/>
        <w:outlineLvl w:val="9"/>
        <w:rPr>
          <w:rFonts w:ascii="Museo Sans 100" w:hAnsi="Museo Sans 100"/>
        </w:rPr>
      </w:pPr>
      <w:r w:rsidRPr="00834BB3">
        <w:rPr>
          <w:rFonts w:ascii="Museo Sans 100" w:hAnsi="Museo Sans 100"/>
        </w:rPr>
        <w:t>Load Capacity:</w:t>
      </w:r>
      <w:r w:rsidR="00C155D5" w:rsidRPr="00834BB3">
        <w:rPr>
          <w:rFonts w:ascii="Museo Sans 100" w:hAnsi="Museo Sans 100"/>
        </w:rPr>
        <w:t xml:space="preserve"> </w:t>
      </w:r>
      <w:r w:rsidRPr="00834BB3">
        <w:rPr>
          <w:rFonts w:ascii="Museo Sans 100" w:hAnsi="Museo Sans 100"/>
        </w:rPr>
        <w:t>Not less than 1,500 lb.</w:t>
      </w:r>
    </w:p>
    <w:p w14:paraId="270F5B14" w14:textId="77777777" w:rsidR="00900968" w:rsidRPr="00834BB3" w:rsidRDefault="00900968" w:rsidP="00900968">
      <w:pPr>
        <w:pStyle w:val="PR2"/>
        <w:outlineLvl w:val="9"/>
        <w:rPr>
          <w:rFonts w:ascii="Museo Sans 100" w:hAnsi="Museo Sans 100"/>
        </w:rPr>
      </w:pPr>
      <w:r w:rsidRPr="00834BB3">
        <w:rPr>
          <w:rFonts w:ascii="Museo Sans 100" w:hAnsi="Museo Sans 100"/>
        </w:rPr>
        <w:lastRenderedPageBreak/>
        <w:t>Paver Spacer Tabs: 5/32 inch (4 mm).</w:t>
      </w:r>
    </w:p>
    <w:p w14:paraId="270F5B15" w14:textId="1EFF5929" w:rsidR="00900968" w:rsidRDefault="00900968" w:rsidP="00900968">
      <w:pPr>
        <w:pStyle w:val="PR2"/>
        <w:outlineLvl w:val="9"/>
        <w:rPr>
          <w:rFonts w:ascii="Museo Sans 100" w:hAnsi="Museo Sans 100"/>
        </w:rPr>
      </w:pPr>
      <w:r w:rsidRPr="00834BB3">
        <w:rPr>
          <w:rFonts w:ascii="Museo Sans 100" w:hAnsi="Museo Sans 100"/>
        </w:rPr>
        <w:t>Shims: Support manufacturer's standard.</w:t>
      </w:r>
    </w:p>
    <w:p w14:paraId="450C328A" w14:textId="77777777" w:rsidR="00834BB3" w:rsidRPr="00834BB3" w:rsidRDefault="00834BB3" w:rsidP="00834BB3">
      <w:pPr>
        <w:pStyle w:val="PR2"/>
        <w:numPr>
          <w:ilvl w:val="0"/>
          <w:numId w:val="0"/>
        </w:numPr>
        <w:ind w:left="1440"/>
        <w:outlineLvl w:val="9"/>
        <w:rPr>
          <w:rFonts w:ascii="Museo Sans 100" w:hAnsi="Museo Sans 100"/>
        </w:rPr>
      </w:pPr>
    </w:p>
    <w:p w14:paraId="270F5B16" w14:textId="77777777" w:rsidR="00863305" w:rsidRPr="00834BB3" w:rsidRDefault="00863305" w:rsidP="00A503F8">
      <w:pPr>
        <w:pStyle w:val="PRT"/>
        <w:rPr>
          <w:rFonts w:ascii="Museo Sans 100" w:hAnsi="Museo Sans 100"/>
          <w:b/>
        </w:rPr>
      </w:pPr>
      <w:r w:rsidRPr="00834BB3">
        <w:rPr>
          <w:rFonts w:ascii="Museo Sans 100" w:hAnsi="Museo Sans 100"/>
          <w:b/>
        </w:rPr>
        <w:t>EXECUTION</w:t>
      </w:r>
    </w:p>
    <w:p w14:paraId="270F5B17" w14:textId="77777777" w:rsidR="00101D6F" w:rsidRPr="00834BB3" w:rsidRDefault="00101D6F" w:rsidP="00A503F8">
      <w:pPr>
        <w:pStyle w:val="ART"/>
        <w:rPr>
          <w:rFonts w:ascii="Museo Sans 100" w:hAnsi="Museo Sans 100"/>
        </w:rPr>
      </w:pPr>
      <w:r w:rsidRPr="00834BB3">
        <w:rPr>
          <w:rFonts w:ascii="Museo Sans 100" w:hAnsi="Museo Sans 100"/>
        </w:rPr>
        <w:t>EXAMINATION</w:t>
      </w:r>
    </w:p>
    <w:p w14:paraId="270F5B18" w14:textId="77777777" w:rsidR="00101D6F" w:rsidRPr="00834BB3" w:rsidRDefault="00101D6F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Examine substrates and conditions, with Installer present, for compliance with </w:t>
      </w:r>
      <w:r w:rsidR="00403EDB" w:rsidRPr="00834BB3">
        <w:rPr>
          <w:rFonts w:ascii="Museo Sans 100" w:hAnsi="Museo Sans 100"/>
        </w:rPr>
        <w:t xml:space="preserve">manufacturer's </w:t>
      </w:r>
      <w:r w:rsidRPr="00834BB3">
        <w:rPr>
          <w:rFonts w:ascii="Museo Sans 100" w:hAnsi="Museo Sans 100"/>
        </w:rPr>
        <w:t>requirements for installation tolerances and other conditions affecting performance of the Work.</w:t>
      </w:r>
    </w:p>
    <w:p w14:paraId="270F5B19" w14:textId="77777777" w:rsidR="00101D6F" w:rsidRPr="00834BB3" w:rsidRDefault="00101D6F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>Proceed with installation only after unsatisfactory conditions have been corrected.</w:t>
      </w:r>
    </w:p>
    <w:p w14:paraId="270F5B1A" w14:textId="77777777" w:rsidR="00101D6F" w:rsidRPr="00834BB3" w:rsidRDefault="00101D6F" w:rsidP="00A503F8">
      <w:pPr>
        <w:pStyle w:val="ART"/>
        <w:rPr>
          <w:rFonts w:ascii="Museo Sans 100" w:hAnsi="Museo Sans 100"/>
        </w:rPr>
      </w:pPr>
      <w:r w:rsidRPr="00834BB3">
        <w:rPr>
          <w:rFonts w:ascii="Museo Sans 100" w:hAnsi="Museo Sans 100"/>
        </w:rPr>
        <w:t>PREPARATION</w:t>
      </w:r>
    </w:p>
    <w:p w14:paraId="270F5B1B" w14:textId="77777777" w:rsidR="00900968" w:rsidRPr="00834BB3" w:rsidRDefault="00101D6F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Coordinate placement of protection sheet at </w:t>
      </w:r>
      <w:r w:rsidR="00EC3D52" w:rsidRPr="00834BB3">
        <w:rPr>
          <w:rFonts w:ascii="Museo Sans 100" w:hAnsi="Museo Sans 100"/>
        </w:rPr>
        <w:t xml:space="preserve">roof </w:t>
      </w:r>
      <w:r w:rsidRPr="00834BB3">
        <w:rPr>
          <w:rFonts w:ascii="Museo Sans 100" w:hAnsi="Museo Sans 100"/>
        </w:rPr>
        <w:t>paver supports with work of roofing section.</w:t>
      </w:r>
    </w:p>
    <w:p w14:paraId="270F5B1C" w14:textId="77777777" w:rsidR="00101D6F" w:rsidRPr="00834BB3" w:rsidRDefault="00101D6F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Lay out </w:t>
      </w:r>
      <w:r w:rsidR="00EC3D52" w:rsidRPr="00834BB3">
        <w:rPr>
          <w:rFonts w:ascii="Museo Sans 100" w:hAnsi="Museo Sans 100"/>
        </w:rPr>
        <w:t xml:space="preserve">roof </w:t>
      </w:r>
      <w:r w:rsidRPr="00834BB3">
        <w:rPr>
          <w:rFonts w:ascii="Museo Sans 100" w:hAnsi="Museo Sans 100"/>
        </w:rPr>
        <w:t xml:space="preserve">paver and </w:t>
      </w:r>
      <w:r w:rsidR="00EC3D52" w:rsidRPr="00834BB3">
        <w:rPr>
          <w:rFonts w:ascii="Museo Sans 100" w:hAnsi="Museo Sans 100"/>
        </w:rPr>
        <w:t xml:space="preserve">roof paver </w:t>
      </w:r>
      <w:r w:rsidRPr="00834BB3">
        <w:rPr>
          <w:rFonts w:ascii="Museo Sans 100" w:hAnsi="Museo Sans 100"/>
        </w:rPr>
        <w:t>support locations and mark for application of protection sheet.</w:t>
      </w:r>
    </w:p>
    <w:p w14:paraId="270F5B1D" w14:textId="77777777" w:rsidR="00101D6F" w:rsidRPr="00834BB3" w:rsidRDefault="00101D6F" w:rsidP="00A503F8">
      <w:pPr>
        <w:pStyle w:val="ART"/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INSTALLATION, </w:t>
      </w:r>
      <w:r w:rsidR="00EC3D52" w:rsidRPr="00834BB3">
        <w:rPr>
          <w:rFonts w:ascii="Museo Sans 100" w:hAnsi="Museo Sans 100"/>
        </w:rPr>
        <w:t xml:space="preserve">ROOF </w:t>
      </w:r>
      <w:r w:rsidRPr="00834BB3">
        <w:rPr>
          <w:rFonts w:ascii="Museo Sans 100" w:hAnsi="Museo Sans 100"/>
        </w:rPr>
        <w:t>PAVER SUPPORTS</w:t>
      </w:r>
    </w:p>
    <w:p w14:paraId="270F5B1E" w14:textId="77777777" w:rsidR="00101D6F" w:rsidRPr="00834BB3" w:rsidRDefault="00101D6F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General: Set </w:t>
      </w:r>
      <w:r w:rsidR="00EC3D52" w:rsidRPr="00834BB3">
        <w:rPr>
          <w:rFonts w:ascii="Museo Sans 100" w:hAnsi="Museo Sans 100"/>
        </w:rPr>
        <w:t xml:space="preserve">roof </w:t>
      </w:r>
      <w:r w:rsidRPr="00834BB3">
        <w:rPr>
          <w:rFonts w:ascii="Museo Sans 100" w:hAnsi="Museo Sans 100"/>
        </w:rPr>
        <w:t>paver supports in locations coordinated with approved</w:t>
      </w:r>
      <w:r w:rsidR="00EC3D52" w:rsidRPr="00834BB3">
        <w:rPr>
          <w:rFonts w:ascii="Museo Sans 100" w:hAnsi="Museo Sans 100"/>
        </w:rPr>
        <w:t xml:space="preserve"> roof</w:t>
      </w:r>
      <w:r w:rsidRPr="00834BB3">
        <w:rPr>
          <w:rFonts w:ascii="Museo Sans 100" w:hAnsi="Museo Sans 100"/>
        </w:rPr>
        <w:t xml:space="preserve"> paver layout. Install in accordance with </w:t>
      </w:r>
      <w:r w:rsidR="00440D9A" w:rsidRPr="00834BB3">
        <w:rPr>
          <w:rFonts w:ascii="Museo Sans 100" w:hAnsi="Museo Sans 100"/>
        </w:rPr>
        <w:t xml:space="preserve">support </w:t>
      </w:r>
      <w:r w:rsidRPr="00834BB3">
        <w:rPr>
          <w:rFonts w:ascii="Museo Sans 100" w:hAnsi="Museo Sans 100"/>
        </w:rPr>
        <w:t>manufacturer's written instructions</w:t>
      </w:r>
      <w:r w:rsidR="00440D9A" w:rsidRPr="00834BB3">
        <w:rPr>
          <w:rFonts w:ascii="Museo Sans 100" w:hAnsi="Museo Sans 100"/>
        </w:rPr>
        <w:t xml:space="preserve"> and approved submittals</w:t>
      </w:r>
      <w:r w:rsidRPr="00834BB3">
        <w:rPr>
          <w:rFonts w:ascii="Museo Sans 100" w:hAnsi="Museo Sans 100"/>
        </w:rPr>
        <w:t>.</w:t>
      </w:r>
      <w:r w:rsidR="00AA329C" w:rsidRPr="00834BB3">
        <w:rPr>
          <w:rFonts w:ascii="Museo Sans 100" w:hAnsi="Museo Sans 100"/>
        </w:rPr>
        <w:t xml:space="preserve"> Adjust </w:t>
      </w:r>
      <w:r w:rsidR="00EC3D52" w:rsidRPr="00834BB3">
        <w:rPr>
          <w:rFonts w:ascii="Museo Sans 100" w:hAnsi="Museo Sans 100"/>
        </w:rPr>
        <w:t xml:space="preserve">roof paver </w:t>
      </w:r>
      <w:r w:rsidR="00AA329C" w:rsidRPr="00834BB3">
        <w:rPr>
          <w:rFonts w:ascii="Museo Sans 100" w:hAnsi="Museo Sans 100"/>
        </w:rPr>
        <w:t xml:space="preserve">support heights prior to, and following, installation of </w:t>
      </w:r>
      <w:r w:rsidR="00EC3D52" w:rsidRPr="00834BB3">
        <w:rPr>
          <w:rFonts w:ascii="Museo Sans 100" w:hAnsi="Museo Sans 100"/>
        </w:rPr>
        <w:t xml:space="preserve">roof </w:t>
      </w:r>
      <w:r w:rsidR="00AA329C" w:rsidRPr="00834BB3">
        <w:rPr>
          <w:rFonts w:ascii="Museo Sans 100" w:hAnsi="Museo Sans 100"/>
        </w:rPr>
        <w:t>pavers. Shim where fine adjustment is necessary using manufacturer-provided shims.</w:t>
      </w:r>
    </w:p>
    <w:p w14:paraId="270F5B1F" w14:textId="77777777" w:rsidR="00101D6F" w:rsidRPr="00834BB3" w:rsidRDefault="00101D6F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Tolerances for </w:t>
      </w:r>
      <w:r w:rsidR="00EC3D52" w:rsidRPr="00834BB3">
        <w:rPr>
          <w:rFonts w:ascii="Museo Sans 100" w:hAnsi="Museo Sans 100"/>
        </w:rPr>
        <w:t xml:space="preserve">Roof </w:t>
      </w:r>
      <w:r w:rsidRPr="00834BB3">
        <w:rPr>
          <w:rFonts w:ascii="Museo Sans 100" w:hAnsi="Museo Sans 100"/>
        </w:rPr>
        <w:t>Paver Supports:</w:t>
      </w:r>
    </w:p>
    <w:p w14:paraId="270F5B20" w14:textId="77777777" w:rsidR="00101D6F" w:rsidRPr="00834BB3" w:rsidRDefault="00101D6F" w:rsidP="00A503F8">
      <w:pPr>
        <w:pStyle w:val="PR2"/>
        <w:spacing w:before="240"/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Maximum of 1/16-inch height variation between adjacent </w:t>
      </w:r>
      <w:r w:rsidR="00EC3D52" w:rsidRPr="00834BB3">
        <w:rPr>
          <w:rFonts w:ascii="Museo Sans 100" w:hAnsi="Museo Sans 100"/>
        </w:rPr>
        <w:t xml:space="preserve">roof </w:t>
      </w:r>
      <w:r w:rsidRPr="00834BB3">
        <w:rPr>
          <w:rFonts w:ascii="Museo Sans 100" w:hAnsi="Museo Sans 100"/>
        </w:rPr>
        <w:t>pavers.</w:t>
      </w:r>
    </w:p>
    <w:p w14:paraId="270F5B21" w14:textId="77777777" w:rsidR="00101D6F" w:rsidRPr="00834BB3" w:rsidRDefault="00101D6F" w:rsidP="00A503F8">
      <w:pPr>
        <w:pStyle w:val="PR2"/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Individual </w:t>
      </w:r>
      <w:r w:rsidR="00EC3D52" w:rsidRPr="00834BB3">
        <w:rPr>
          <w:rFonts w:ascii="Museo Sans 100" w:hAnsi="Museo Sans 100"/>
        </w:rPr>
        <w:t xml:space="preserve">roof </w:t>
      </w:r>
      <w:r w:rsidRPr="00834BB3">
        <w:rPr>
          <w:rFonts w:ascii="Museo Sans 100" w:hAnsi="Museo Sans 100"/>
        </w:rPr>
        <w:t>pavers shall not vary more than 1/16 inch from level across width of the paver.</w:t>
      </w:r>
    </w:p>
    <w:p w14:paraId="270F5B22" w14:textId="77777777" w:rsidR="00101D6F" w:rsidRPr="00834BB3" w:rsidRDefault="00101D6F" w:rsidP="00A503F8">
      <w:pPr>
        <w:pStyle w:val="PR2"/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Paved areas shall not vary more than 1/4 inch from level in </w:t>
      </w:r>
      <w:proofErr w:type="gramStart"/>
      <w:r w:rsidRPr="00834BB3">
        <w:rPr>
          <w:rFonts w:ascii="Museo Sans 100" w:hAnsi="Museo Sans 100"/>
        </w:rPr>
        <w:t>a distance of 10</w:t>
      </w:r>
      <w:proofErr w:type="gramEnd"/>
      <w:r w:rsidRPr="00834BB3">
        <w:rPr>
          <w:rFonts w:ascii="Museo Sans 100" w:hAnsi="Museo Sans 100"/>
        </w:rPr>
        <w:t xml:space="preserve"> feet measured at any location and in any direction.</w:t>
      </w:r>
    </w:p>
    <w:p w14:paraId="270F5B23" w14:textId="77777777" w:rsidR="00101D6F" w:rsidRPr="00834BB3" w:rsidRDefault="00101D6F" w:rsidP="00A503F8">
      <w:pPr>
        <w:pStyle w:val="ART"/>
        <w:rPr>
          <w:rFonts w:ascii="Museo Sans 100" w:hAnsi="Museo Sans 100"/>
        </w:rPr>
      </w:pPr>
      <w:r w:rsidRPr="00834BB3">
        <w:rPr>
          <w:rFonts w:ascii="Museo Sans 100" w:hAnsi="Museo Sans 100"/>
        </w:rPr>
        <w:t>INSTALLATION, PAVERS</w:t>
      </w:r>
    </w:p>
    <w:p w14:paraId="270F5B24" w14:textId="77777777" w:rsidR="00101D6F" w:rsidRPr="00834BB3" w:rsidRDefault="00101D6F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Install roof pavers according to manufacturer's written instructions and approved shop drawings. Set in place using placement methods that result in </w:t>
      </w:r>
      <w:r w:rsidR="006B6207" w:rsidRPr="00834BB3">
        <w:rPr>
          <w:rFonts w:ascii="Museo Sans 100" w:hAnsi="Museo Sans 100"/>
        </w:rPr>
        <w:t xml:space="preserve">stable installation free from rocking using </w:t>
      </w:r>
      <w:r w:rsidRPr="00834BB3">
        <w:rPr>
          <w:rFonts w:ascii="Museo Sans 100" w:hAnsi="Museo Sans 100"/>
        </w:rPr>
        <w:t xml:space="preserve">sound </w:t>
      </w:r>
      <w:r w:rsidR="00EC3D52" w:rsidRPr="00834BB3">
        <w:rPr>
          <w:rFonts w:ascii="Museo Sans 100" w:hAnsi="Museo Sans 100"/>
        </w:rPr>
        <w:t xml:space="preserve">roof </w:t>
      </w:r>
      <w:r w:rsidRPr="00834BB3">
        <w:rPr>
          <w:rFonts w:ascii="Museo Sans 100" w:hAnsi="Museo Sans 100"/>
        </w:rPr>
        <w:t>pavers with no edge or surface damage.</w:t>
      </w:r>
      <w:r w:rsidR="006B6207" w:rsidRPr="00834BB3">
        <w:rPr>
          <w:rFonts w:ascii="Museo Sans 100" w:hAnsi="Museo Sans 100"/>
        </w:rPr>
        <w:t xml:space="preserve"> Make final in-place height adjustments using manufacturer's furnished tool.</w:t>
      </w:r>
    </w:p>
    <w:p w14:paraId="270F5B25" w14:textId="77777777" w:rsidR="00101D6F" w:rsidRPr="00834BB3" w:rsidRDefault="00101D6F" w:rsidP="00A503F8">
      <w:pPr>
        <w:pStyle w:val="ART"/>
        <w:rPr>
          <w:rFonts w:ascii="Museo Sans 100" w:hAnsi="Museo Sans 100"/>
        </w:rPr>
      </w:pPr>
      <w:r w:rsidRPr="00834BB3">
        <w:rPr>
          <w:rFonts w:ascii="Museo Sans 100" w:hAnsi="Museo Sans 100"/>
        </w:rPr>
        <w:t>CLEANING AND PROTECTION</w:t>
      </w:r>
    </w:p>
    <w:p w14:paraId="270F5B26" w14:textId="77777777" w:rsidR="00101D6F" w:rsidRPr="00834BB3" w:rsidRDefault="00101D6F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Remove and replace loose, chipped, broken, stained or otherwise damaged </w:t>
      </w:r>
      <w:r w:rsidR="00EC3D52" w:rsidRPr="00834BB3">
        <w:rPr>
          <w:rFonts w:ascii="Museo Sans 100" w:hAnsi="Museo Sans 100"/>
        </w:rPr>
        <w:t xml:space="preserve">roof </w:t>
      </w:r>
      <w:r w:rsidRPr="00834BB3">
        <w:rPr>
          <w:rFonts w:ascii="Museo Sans 100" w:hAnsi="Museo Sans 100"/>
        </w:rPr>
        <w:t xml:space="preserve">pavers, or if </w:t>
      </w:r>
      <w:r w:rsidR="00EC3D52" w:rsidRPr="00834BB3">
        <w:rPr>
          <w:rFonts w:ascii="Museo Sans 100" w:hAnsi="Museo Sans 100"/>
        </w:rPr>
        <w:t xml:space="preserve">roof </w:t>
      </w:r>
      <w:r w:rsidRPr="00834BB3">
        <w:rPr>
          <w:rFonts w:ascii="Museo Sans 100" w:hAnsi="Museo Sans 100"/>
        </w:rPr>
        <w:t>pavers do not match adjoining units or pattern indicated on Drawings.</w:t>
      </w:r>
    </w:p>
    <w:p w14:paraId="270F5B27" w14:textId="77777777" w:rsidR="00101D6F" w:rsidRPr="00834BB3" w:rsidRDefault="00101D6F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>Cleaning:</w:t>
      </w:r>
      <w:r w:rsidR="00C155D5" w:rsidRPr="00834BB3">
        <w:rPr>
          <w:rFonts w:ascii="Museo Sans 100" w:hAnsi="Museo Sans 100"/>
        </w:rPr>
        <w:t xml:space="preserve"> </w:t>
      </w:r>
      <w:r w:rsidRPr="00834BB3">
        <w:rPr>
          <w:rFonts w:ascii="Museo Sans 100" w:hAnsi="Museo Sans 100"/>
        </w:rPr>
        <w:t xml:space="preserve">Remove soiling from exposed </w:t>
      </w:r>
      <w:r w:rsidR="00EC3D52" w:rsidRPr="00834BB3">
        <w:rPr>
          <w:rFonts w:ascii="Museo Sans 100" w:hAnsi="Museo Sans 100"/>
        </w:rPr>
        <w:t xml:space="preserve">roof </w:t>
      </w:r>
      <w:r w:rsidRPr="00834BB3">
        <w:rPr>
          <w:rFonts w:ascii="Museo Sans 100" w:hAnsi="Museo Sans 100"/>
        </w:rPr>
        <w:t xml:space="preserve">paver surfaces, wash and scrub clean. Leave joints between </w:t>
      </w:r>
      <w:r w:rsidR="00EC3D52" w:rsidRPr="00834BB3">
        <w:rPr>
          <w:rFonts w:ascii="Museo Sans 100" w:hAnsi="Museo Sans 100"/>
        </w:rPr>
        <w:t xml:space="preserve">roof </w:t>
      </w:r>
      <w:r w:rsidRPr="00834BB3">
        <w:rPr>
          <w:rFonts w:ascii="Museo Sans 100" w:hAnsi="Museo Sans 100"/>
        </w:rPr>
        <w:t>pavers open and clean of debris to allow for proper drainage and air flow.</w:t>
      </w:r>
    </w:p>
    <w:p w14:paraId="270F5B28" w14:textId="77777777" w:rsidR="00101D6F" w:rsidRPr="00834BB3" w:rsidRDefault="00101D6F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Provide final protection and maintain </w:t>
      </w:r>
      <w:r w:rsidR="00EC3D52" w:rsidRPr="00834BB3">
        <w:rPr>
          <w:rFonts w:ascii="Museo Sans 100" w:hAnsi="Museo Sans 100"/>
        </w:rPr>
        <w:t xml:space="preserve">roof </w:t>
      </w:r>
      <w:r w:rsidRPr="00834BB3">
        <w:rPr>
          <w:rFonts w:ascii="Museo Sans 100" w:hAnsi="Museo Sans 100"/>
        </w:rPr>
        <w:t>pavers without damage or deterioration at time of substantial completion.</w:t>
      </w:r>
    </w:p>
    <w:p w14:paraId="270F5B29" w14:textId="77777777" w:rsidR="00AA329C" w:rsidRPr="00834BB3" w:rsidRDefault="00863305" w:rsidP="00A503F8">
      <w:pPr>
        <w:pStyle w:val="EOS"/>
        <w:rPr>
          <w:rFonts w:ascii="Museo Sans 100" w:hAnsi="Museo Sans 100"/>
        </w:rPr>
      </w:pPr>
      <w:r w:rsidRPr="00834BB3">
        <w:rPr>
          <w:rFonts w:ascii="Museo Sans 100" w:hAnsi="Museo Sans 100"/>
        </w:rPr>
        <w:t>END OF SECTION</w:t>
      </w:r>
    </w:p>
    <w:sectPr w:rsidR="00AA329C" w:rsidRPr="00834BB3" w:rsidSect="00834BB3">
      <w:footerReference w:type="default" r:id="rId13"/>
      <w:footnotePr>
        <w:numRestart w:val="eachSect"/>
      </w:footnotePr>
      <w:endnotePr>
        <w:numFmt w:val="decimal"/>
      </w:endnotePr>
      <w:pgSz w:w="12240" w:h="15840"/>
      <w:pgMar w:top="1134" w:right="851" w:bottom="1440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78CA3" w14:textId="77777777" w:rsidR="0040700B" w:rsidRDefault="0040700B">
      <w:r>
        <w:separator/>
      </w:r>
    </w:p>
  </w:endnote>
  <w:endnote w:type="continuationSeparator" w:id="0">
    <w:p w14:paraId="553D9A84" w14:textId="77777777" w:rsidR="0040700B" w:rsidRDefault="0040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F5B30" w14:textId="1374714F" w:rsidR="00AA329C" w:rsidRPr="00EA45EF" w:rsidRDefault="00A93390" w:rsidP="00BC2E99">
    <w:pPr>
      <w:tabs>
        <w:tab w:val="center" w:pos="4320"/>
        <w:tab w:val="right" w:pos="9270"/>
      </w:tabs>
      <w:rPr>
        <w:rStyle w:val="NAM"/>
        <w:rFonts w:ascii="Museo Sans 100" w:hAnsi="Museo Sans 100"/>
      </w:rPr>
    </w:pPr>
    <w:r w:rsidRPr="00EA45EF">
      <w:rPr>
        <w:rFonts w:ascii="Museo Sans 100" w:hAnsi="Museo Sans 100"/>
      </w:rPr>
      <w:t>Arch</w:t>
    </w:r>
    <w:r w:rsidR="006B272E">
      <w:rPr>
        <w:rFonts w:ascii="Museo Sans 100" w:hAnsi="Museo Sans 100"/>
      </w:rPr>
      <w:t>atrak</w:t>
    </w:r>
    <w:r w:rsidR="00AA329C" w:rsidRPr="00EA45EF">
      <w:rPr>
        <w:rFonts w:ascii="Museo Sans 100" w:hAnsi="Museo Sans 100"/>
      </w:rPr>
      <w:t xml:space="preserve"> Porcelain Pavers</w:t>
    </w:r>
    <w:r w:rsidR="00AA329C" w:rsidRPr="00EA45EF">
      <w:rPr>
        <w:rStyle w:val="NUM"/>
        <w:rFonts w:ascii="Museo Sans 100" w:hAnsi="Museo Sans 100"/>
      </w:rPr>
      <w:tab/>
    </w:r>
    <w:r w:rsidR="00AA329C" w:rsidRPr="00EA45EF">
      <w:rPr>
        <w:rFonts w:ascii="Museo Sans 100" w:hAnsi="Museo Sans 100"/>
      </w:rPr>
      <w:tab/>
    </w:r>
    <w:r w:rsidR="00D51AEC">
      <w:rPr>
        <w:rFonts w:ascii="Museo Sans 100" w:hAnsi="Museo Sans 100"/>
      </w:rPr>
      <w:t>PORCELAIN ROOF PAVERS</w:t>
    </w:r>
  </w:p>
  <w:p w14:paraId="270F5B31" w14:textId="396E033A" w:rsidR="00AA329C" w:rsidRPr="00EA45EF" w:rsidRDefault="00AA329C" w:rsidP="00BC2E99">
    <w:pPr>
      <w:tabs>
        <w:tab w:val="center" w:pos="4320"/>
        <w:tab w:val="right" w:pos="9270"/>
      </w:tabs>
      <w:rPr>
        <w:rFonts w:ascii="Museo Sans 100" w:hAnsi="Museo Sans 100"/>
      </w:rPr>
    </w:pPr>
    <w:r w:rsidRPr="00EA45EF">
      <w:rPr>
        <w:rStyle w:val="NAM"/>
        <w:rFonts w:ascii="Museo Sans 100" w:hAnsi="Museo Sans 100"/>
      </w:rPr>
      <w:tab/>
    </w:r>
    <w:r w:rsidRPr="00EA45EF">
      <w:rPr>
        <w:rStyle w:val="NAM"/>
        <w:rFonts w:ascii="Museo Sans 100" w:hAnsi="Museo Sans 100"/>
      </w:rPr>
      <w:tab/>
    </w:r>
    <w:r w:rsidRPr="00EA45EF">
      <w:rPr>
        <w:rStyle w:val="NUM"/>
        <w:rFonts w:ascii="Museo Sans 100" w:hAnsi="Museo Sans 100"/>
      </w:rPr>
      <w:t>0</w:t>
    </w:r>
    <w:r w:rsidR="00D51AEC">
      <w:rPr>
        <w:rStyle w:val="NUM"/>
        <w:rFonts w:ascii="Museo Sans 100" w:hAnsi="Museo Sans 100"/>
      </w:rPr>
      <w:t>77616</w:t>
    </w:r>
    <w:r w:rsidRPr="00EA45EF">
      <w:rPr>
        <w:rStyle w:val="NUM"/>
        <w:rFonts w:ascii="Museo Sans 100" w:hAnsi="Museo Sans 100"/>
      </w:rPr>
      <w:t xml:space="preserve"> - </w:t>
    </w:r>
    <w:r w:rsidRPr="00EA45EF">
      <w:rPr>
        <w:rFonts w:ascii="Museo Sans 100" w:hAnsi="Museo Sans 100"/>
      </w:rPr>
      <w:t xml:space="preserve">Page </w:t>
    </w:r>
    <w:r w:rsidRPr="00EA45EF">
      <w:rPr>
        <w:rFonts w:ascii="Museo Sans 100" w:hAnsi="Museo Sans 100"/>
      </w:rPr>
      <w:fldChar w:fldCharType="begin"/>
    </w:r>
    <w:r w:rsidRPr="00EA45EF">
      <w:rPr>
        <w:rFonts w:ascii="Museo Sans 100" w:hAnsi="Museo Sans 100"/>
      </w:rPr>
      <w:instrText xml:space="preserve"> PAGE </w:instrText>
    </w:r>
    <w:r w:rsidRPr="00EA45EF">
      <w:rPr>
        <w:rFonts w:ascii="Museo Sans 100" w:hAnsi="Museo Sans 100"/>
      </w:rPr>
      <w:fldChar w:fldCharType="separate"/>
    </w:r>
    <w:r w:rsidR="005F440C">
      <w:rPr>
        <w:rFonts w:ascii="Museo Sans 100" w:hAnsi="Museo Sans 100"/>
        <w:noProof/>
      </w:rPr>
      <w:t>6</w:t>
    </w:r>
    <w:r w:rsidRPr="00EA45EF">
      <w:rPr>
        <w:rFonts w:ascii="Museo Sans 100" w:hAnsi="Museo Sans 100"/>
      </w:rPr>
      <w:fldChar w:fldCharType="end"/>
    </w:r>
    <w:r w:rsidRPr="00EA45EF">
      <w:rPr>
        <w:rFonts w:ascii="Museo Sans 100" w:hAnsi="Museo Sans 100"/>
      </w:rPr>
      <w:t xml:space="preserve"> of </w:t>
    </w:r>
    <w:r w:rsidR="000D28FF" w:rsidRPr="00EA45EF">
      <w:rPr>
        <w:rFonts w:ascii="Museo Sans 100" w:hAnsi="Museo Sans 100"/>
      </w:rPr>
      <w:fldChar w:fldCharType="begin"/>
    </w:r>
    <w:r w:rsidR="000D28FF" w:rsidRPr="00EA45EF">
      <w:rPr>
        <w:rFonts w:ascii="Museo Sans 100" w:hAnsi="Museo Sans 100"/>
      </w:rPr>
      <w:instrText xml:space="preserve"> NUMPAGES </w:instrText>
    </w:r>
    <w:r w:rsidR="000D28FF" w:rsidRPr="00EA45EF">
      <w:rPr>
        <w:rFonts w:ascii="Museo Sans 100" w:hAnsi="Museo Sans 100"/>
      </w:rPr>
      <w:fldChar w:fldCharType="separate"/>
    </w:r>
    <w:r w:rsidR="005F440C">
      <w:rPr>
        <w:rFonts w:ascii="Museo Sans 100" w:hAnsi="Museo Sans 100"/>
        <w:noProof/>
      </w:rPr>
      <w:t>6</w:t>
    </w:r>
    <w:r w:rsidR="000D28FF" w:rsidRPr="00EA45EF">
      <w:rPr>
        <w:rFonts w:ascii="Museo Sans 100" w:hAnsi="Museo Sans 100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1DAA8" w14:textId="77777777" w:rsidR="0040700B" w:rsidRDefault="0040700B">
      <w:r>
        <w:separator/>
      </w:r>
    </w:p>
  </w:footnote>
  <w:footnote w:type="continuationSeparator" w:id="0">
    <w:p w14:paraId="1FEE3F9F" w14:textId="77777777" w:rsidR="0040700B" w:rsidRDefault="00407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9E4DFD8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5BE22EE7"/>
    <w:multiLevelType w:val="multilevel"/>
    <w:tmpl w:val="349467B8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bullet"/>
      <w:lvlText w:val=""/>
      <w:lvlJc w:val="left"/>
      <w:pPr>
        <w:tabs>
          <w:tab w:val="left" w:pos="864"/>
        </w:tabs>
        <w:ind w:left="864" w:hanging="576"/>
      </w:pPr>
      <w:rPr>
        <w:rFonts w:ascii="Symbol" w:hAnsi="Symbol" w:hint="default"/>
      </w:r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63FF0456"/>
    <w:multiLevelType w:val="multilevel"/>
    <w:tmpl w:val="33A84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F9A4F80-BB2C-4FDA-AA46-D53078E71667}"/>
    <w:docVar w:name="dgnword-eventsink" w:val="268773568"/>
  </w:docVars>
  <w:rsids>
    <w:rsidRoot w:val="00863305"/>
    <w:rsid w:val="00005F5F"/>
    <w:rsid w:val="00011412"/>
    <w:rsid w:val="00011525"/>
    <w:rsid w:val="00011ABA"/>
    <w:rsid w:val="00012C5F"/>
    <w:rsid w:val="000139B8"/>
    <w:rsid w:val="000141B8"/>
    <w:rsid w:val="0001652F"/>
    <w:rsid w:val="00017A75"/>
    <w:rsid w:val="00021D8F"/>
    <w:rsid w:val="000319CA"/>
    <w:rsid w:val="00031BF3"/>
    <w:rsid w:val="00032C40"/>
    <w:rsid w:val="0003616D"/>
    <w:rsid w:val="00037498"/>
    <w:rsid w:val="000375F1"/>
    <w:rsid w:val="00040222"/>
    <w:rsid w:val="000413D1"/>
    <w:rsid w:val="00042724"/>
    <w:rsid w:val="00042E15"/>
    <w:rsid w:val="00043BEA"/>
    <w:rsid w:val="000475C2"/>
    <w:rsid w:val="00047B79"/>
    <w:rsid w:val="00050369"/>
    <w:rsid w:val="00052678"/>
    <w:rsid w:val="000531B4"/>
    <w:rsid w:val="00063479"/>
    <w:rsid w:val="00067123"/>
    <w:rsid w:val="000700D1"/>
    <w:rsid w:val="00071DCC"/>
    <w:rsid w:val="000829E4"/>
    <w:rsid w:val="00083E8E"/>
    <w:rsid w:val="0008479D"/>
    <w:rsid w:val="00091E4D"/>
    <w:rsid w:val="00093D1F"/>
    <w:rsid w:val="000951BF"/>
    <w:rsid w:val="00095E18"/>
    <w:rsid w:val="000A2192"/>
    <w:rsid w:val="000A47DB"/>
    <w:rsid w:val="000A5EFB"/>
    <w:rsid w:val="000A662D"/>
    <w:rsid w:val="000A78B4"/>
    <w:rsid w:val="000A7B3A"/>
    <w:rsid w:val="000B0209"/>
    <w:rsid w:val="000B2BC6"/>
    <w:rsid w:val="000B4445"/>
    <w:rsid w:val="000B572F"/>
    <w:rsid w:val="000B62F4"/>
    <w:rsid w:val="000B7C0C"/>
    <w:rsid w:val="000C02D0"/>
    <w:rsid w:val="000C03A6"/>
    <w:rsid w:val="000C3EA5"/>
    <w:rsid w:val="000C67BA"/>
    <w:rsid w:val="000C68F9"/>
    <w:rsid w:val="000D28FF"/>
    <w:rsid w:val="000D3D9D"/>
    <w:rsid w:val="000E417C"/>
    <w:rsid w:val="000E7762"/>
    <w:rsid w:val="000F2672"/>
    <w:rsid w:val="000F3880"/>
    <w:rsid w:val="000F3A64"/>
    <w:rsid w:val="000F57E1"/>
    <w:rsid w:val="000F628C"/>
    <w:rsid w:val="00100569"/>
    <w:rsid w:val="00101D6F"/>
    <w:rsid w:val="00105C4A"/>
    <w:rsid w:val="0010704C"/>
    <w:rsid w:val="00111958"/>
    <w:rsid w:val="001230B1"/>
    <w:rsid w:val="00125246"/>
    <w:rsid w:val="00132147"/>
    <w:rsid w:val="00134F12"/>
    <w:rsid w:val="00136A9B"/>
    <w:rsid w:val="00136DEE"/>
    <w:rsid w:val="00136F96"/>
    <w:rsid w:val="001376DE"/>
    <w:rsid w:val="00137786"/>
    <w:rsid w:val="00137B6D"/>
    <w:rsid w:val="00142689"/>
    <w:rsid w:val="00143E10"/>
    <w:rsid w:val="00145C76"/>
    <w:rsid w:val="00147FF9"/>
    <w:rsid w:val="00150C47"/>
    <w:rsid w:val="00152BF5"/>
    <w:rsid w:val="00153169"/>
    <w:rsid w:val="001533E7"/>
    <w:rsid w:val="00157052"/>
    <w:rsid w:val="00160AC6"/>
    <w:rsid w:val="00161609"/>
    <w:rsid w:val="00161650"/>
    <w:rsid w:val="00162BC0"/>
    <w:rsid w:val="0016473B"/>
    <w:rsid w:val="001653B0"/>
    <w:rsid w:val="00172303"/>
    <w:rsid w:val="00175054"/>
    <w:rsid w:val="0017668E"/>
    <w:rsid w:val="001825D8"/>
    <w:rsid w:val="001837FB"/>
    <w:rsid w:val="00186FDE"/>
    <w:rsid w:val="00187720"/>
    <w:rsid w:val="00190549"/>
    <w:rsid w:val="00190B27"/>
    <w:rsid w:val="00192110"/>
    <w:rsid w:val="001937AC"/>
    <w:rsid w:val="00194EFD"/>
    <w:rsid w:val="0019551F"/>
    <w:rsid w:val="00196195"/>
    <w:rsid w:val="0019658A"/>
    <w:rsid w:val="00197378"/>
    <w:rsid w:val="001A5FE8"/>
    <w:rsid w:val="001A7761"/>
    <w:rsid w:val="001B422E"/>
    <w:rsid w:val="001B4C68"/>
    <w:rsid w:val="001B6D95"/>
    <w:rsid w:val="001B7513"/>
    <w:rsid w:val="001C0406"/>
    <w:rsid w:val="001C658D"/>
    <w:rsid w:val="001D04F4"/>
    <w:rsid w:val="001D0BDF"/>
    <w:rsid w:val="001D438D"/>
    <w:rsid w:val="001E0303"/>
    <w:rsid w:val="001E0FB4"/>
    <w:rsid w:val="001E4FE7"/>
    <w:rsid w:val="001E62C3"/>
    <w:rsid w:val="001E6744"/>
    <w:rsid w:val="001E7424"/>
    <w:rsid w:val="001F066A"/>
    <w:rsid w:val="001F4AF9"/>
    <w:rsid w:val="001F5256"/>
    <w:rsid w:val="001F580A"/>
    <w:rsid w:val="001F6089"/>
    <w:rsid w:val="00203E84"/>
    <w:rsid w:val="00206FC3"/>
    <w:rsid w:val="00207A61"/>
    <w:rsid w:val="00214143"/>
    <w:rsid w:val="00221566"/>
    <w:rsid w:val="00222E11"/>
    <w:rsid w:val="00231149"/>
    <w:rsid w:val="0023262C"/>
    <w:rsid w:val="00232CD6"/>
    <w:rsid w:val="002348D7"/>
    <w:rsid w:val="00234D73"/>
    <w:rsid w:val="00235AFC"/>
    <w:rsid w:val="00236DBE"/>
    <w:rsid w:val="002372CD"/>
    <w:rsid w:val="00240432"/>
    <w:rsid w:val="0024051F"/>
    <w:rsid w:val="00245069"/>
    <w:rsid w:val="0024654C"/>
    <w:rsid w:val="00247992"/>
    <w:rsid w:val="002500BB"/>
    <w:rsid w:val="0025046A"/>
    <w:rsid w:val="002506D1"/>
    <w:rsid w:val="00250D73"/>
    <w:rsid w:val="00254083"/>
    <w:rsid w:val="002545C5"/>
    <w:rsid w:val="002549F7"/>
    <w:rsid w:val="00260B64"/>
    <w:rsid w:val="00262203"/>
    <w:rsid w:val="00267B83"/>
    <w:rsid w:val="00267BC5"/>
    <w:rsid w:val="00272CC0"/>
    <w:rsid w:val="00275159"/>
    <w:rsid w:val="002854CF"/>
    <w:rsid w:val="00287E09"/>
    <w:rsid w:val="00294F31"/>
    <w:rsid w:val="00297EB2"/>
    <w:rsid w:val="002A0021"/>
    <w:rsid w:val="002A2478"/>
    <w:rsid w:val="002A350E"/>
    <w:rsid w:val="002A5817"/>
    <w:rsid w:val="002A5B70"/>
    <w:rsid w:val="002B04B5"/>
    <w:rsid w:val="002B784C"/>
    <w:rsid w:val="002B7935"/>
    <w:rsid w:val="002C24A4"/>
    <w:rsid w:val="002C5970"/>
    <w:rsid w:val="002C6531"/>
    <w:rsid w:val="002C670A"/>
    <w:rsid w:val="002C6DA0"/>
    <w:rsid w:val="002C7F3A"/>
    <w:rsid w:val="002D48D1"/>
    <w:rsid w:val="002D541E"/>
    <w:rsid w:val="002D6895"/>
    <w:rsid w:val="002D7217"/>
    <w:rsid w:val="002E041F"/>
    <w:rsid w:val="002E09E2"/>
    <w:rsid w:val="002E12BD"/>
    <w:rsid w:val="002E289D"/>
    <w:rsid w:val="002E516C"/>
    <w:rsid w:val="002E5E9D"/>
    <w:rsid w:val="002F2435"/>
    <w:rsid w:val="002F29BC"/>
    <w:rsid w:val="002F3679"/>
    <w:rsid w:val="002F46FE"/>
    <w:rsid w:val="00305CCC"/>
    <w:rsid w:val="00306C0E"/>
    <w:rsid w:val="003077EF"/>
    <w:rsid w:val="00307DA7"/>
    <w:rsid w:val="00310274"/>
    <w:rsid w:val="00311AF9"/>
    <w:rsid w:val="003206B5"/>
    <w:rsid w:val="003227BD"/>
    <w:rsid w:val="00322896"/>
    <w:rsid w:val="00324CF0"/>
    <w:rsid w:val="00331C31"/>
    <w:rsid w:val="00332F71"/>
    <w:rsid w:val="00337770"/>
    <w:rsid w:val="00340E53"/>
    <w:rsid w:val="003410D0"/>
    <w:rsid w:val="0034480A"/>
    <w:rsid w:val="00344B60"/>
    <w:rsid w:val="003453BD"/>
    <w:rsid w:val="0035051F"/>
    <w:rsid w:val="0035094C"/>
    <w:rsid w:val="00353216"/>
    <w:rsid w:val="00355E8B"/>
    <w:rsid w:val="003575D7"/>
    <w:rsid w:val="00362625"/>
    <w:rsid w:val="0036335F"/>
    <w:rsid w:val="00363E76"/>
    <w:rsid w:val="00370581"/>
    <w:rsid w:val="003727BA"/>
    <w:rsid w:val="0037306E"/>
    <w:rsid w:val="00373E97"/>
    <w:rsid w:val="00381800"/>
    <w:rsid w:val="00385F68"/>
    <w:rsid w:val="00386E1C"/>
    <w:rsid w:val="00387E45"/>
    <w:rsid w:val="00387E50"/>
    <w:rsid w:val="00391F5B"/>
    <w:rsid w:val="003A20B4"/>
    <w:rsid w:val="003A20E8"/>
    <w:rsid w:val="003A3252"/>
    <w:rsid w:val="003A377C"/>
    <w:rsid w:val="003A4113"/>
    <w:rsid w:val="003A4254"/>
    <w:rsid w:val="003B237A"/>
    <w:rsid w:val="003B309D"/>
    <w:rsid w:val="003B4810"/>
    <w:rsid w:val="003B5E6C"/>
    <w:rsid w:val="003B7A6B"/>
    <w:rsid w:val="003C013E"/>
    <w:rsid w:val="003C0528"/>
    <w:rsid w:val="003C7F61"/>
    <w:rsid w:val="003D06C9"/>
    <w:rsid w:val="003D4D5B"/>
    <w:rsid w:val="003D6365"/>
    <w:rsid w:val="003D73A2"/>
    <w:rsid w:val="003E007C"/>
    <w:rsid w:val="003E0E5B"/>
    <w:rsid w:val="003E1694"/>
    <w:rsid w:val="003F5DF6"/>
    <w:rsid w:val="003F662D"/>
    <w:rsid w:val="003F799E"/>
    <w:rsid w:val="00402829"/>
    <w:rsid w:val="00403EDB"/>
    <w:rsid w:val="00404367"/>
    <w:rsid w:val="004052CB"/>
    <w:rsid w:val="00406000"/>
    <w:rsid w:val="0040700B"/>
    <w:rsid w:val="00407DF5"/>
    <w:rsid w:val="0041048C"/>
    <w:rsid w:val="00410F01"/>
    <w:rsid w:val="004128E6"/>
    <w:rsid w:val="00412B58"/>
    <w:rsid w:val="00412F1D"/>
    <w:rsid w:val="004159E8"/>
    <w:rsid w:val="004161C2"/>
    <w:rsid w:val="00417B10"/>
    <w:rsid w:val="004200C4"/>
    <w:rsid w:val="00420174"/>
    <w:rsid w:val="004336BE"/>
    <w:rsid w:val="00440601"/>
    <w:rsid w:val="00440D9A"/>
    <w:rsid w:val="00443EF0"/>
    <w:rsid w:val="00451C00"/>
    <w:rsid w:val="00452CE0"/>
    <w:rsid w:val="0045577F"/>
    <w:rsid w:val="004626EB"/>
    <w:rsid w:val="00463920"/>
    <w:rsid w:val="00464C36"/>
    <w:rsid w:val="00482E90"/>
    <w:rsid w:val="00486CC0"/>
    <w:rsid w:val="00486E2D"/>
    <w:rsid w:val="00486F29"/>
    <w:rsid w:val="004875A9"/>
    <w:rsid w:val="00490D47"/>
    <w:rsid w:val="004958DD"/>
    <w:rsid w:val="00497A5B"/>
    <w:rsid w:val="004A130E"/>
    <w:rsid w:val="004A3194"/>
    <w:rsid w:val="004A7D2B"/>
    <w:rsid w:val="004A7F8E"/>
    <w:rsid w:val="004B3325"/>
    <w:rsid w:val="004B3604"/>
    <w:rsid w:val="004B46C7"/>
    <w:rsid w:val="004B5610"/>
    <w:rsid w:val="004B5B90"/>
    <w:rsid w:val="004C25D0"/>
    <w:rsid w:val="004C3F07"/>
    <w:rsid w:val="004D271F"/>
    <w:rsid w:val="004D3E2D"/>
    <w:rsid w:val="004D4DC5"/>
    <w:rsid w:val="004D6CF1"/>
    <w:rsid w:val="004D74C3"/>
    <w:rsid w:val="004D77CA"/>
    <w:rsid w:val="004D7BB6"/>
    <w:rsid w:val="004E0AD9"/>
    <w:rsid w:val="004E0B1A"/>
    <w:rsid w:val="004E4A0B"/>
    <w:rsid w:val="004E6511"/>
    <w:rsid w:val="004F5BA1"/>
    <w:rsid w:val="004F6330"/>
    <w:rsid w:val="0050136A"/>
    <w:rsid w:val="005015CA"/>
    <w:rsid w:val="00501ACC"/>
    <w:rsid w:val="00501EBA"/>
    <w:rsid w:val="0050235E"/>
    <w:rsid w:val="00502ABE"/>
    <w:rsid w:val="005042DC"/>
    <w:rsid w:val="00510547"/>
    <w:rsid w:val="00510C74"/>
    <w:rsid w:val="00513EEA"/>
    <w:rsid w:val="00515A4E"/>
    <w:rsid w:val="00516BA3"/>
    <w:rsid w:val="0052113F"/>
    <w:rsid w:val="00521923"/>
    <w:rsid w:val="005249A0"/>
    <w:rsid w:val="00526CFF"/>
    <w:rsid w:val="00532CD2"/>
    <w:rsid w:val="005355AC"/>
    <w:rsid w:val="00537CEF"/>
    <w:rsid w:val="0054033E"/>
    <w:rsid w:val="00540381"/>
    <w:rsid w:val="00540A3A"/>
    <w:rsid w:val="0054301A"/>
    <w:rsid w:val="005442CA"/>
    <w:rsid w:val="00550E12"/>
    <w:rsid w:val="005527D1"/>
    <w:rsid w:val="00553181"/>
    <w:rsid w:val="00554AEA"/>
    <w:rsid w:val="005550E5"/>
    <w:rsid w:val="00564F84"/>
    <w:rsid w:val="0056762C"/>
    <w:rsid w:val="00573363"/>
    <w:rsid w:val="005753FE"/>
    <w:rsid w:val="00580806"/>
    <w:rsid w:val="00582CE9"/>
    <w:rsid w:val="005863C8"/>
    <w:rsid w:val="00586F7D"/>
    <w:rsid w:val="005879E1"/>
    <w:rsid w:val="00587A3A"/>
    <w:rsid w:val="00591C53"/>
    <w:rsid w:val="00592692"/>
    <w:rsid w:val="00592866"/>
    <w:rsid w:val="00592C67"/>
    <w:rsid w:val="0059336A"/>
    <w:rsid w:val="005937D0"/>
    <w:rsid w:val="005939F8"/>
    <w:rsid w:val="00593C1F"/>
    <w:rsid w:val="005976C2"/>
    <w:rsid w:val="005A03ED"/>
    <w:rsid w:val="005A0AC7"/>
    <w:rsid w:val="005A16AE"/>
    <w:rsid w:val="005A1C3C"/>
    <w:rsid w:val="005A2A74"/>
    <w:rsid w:val="005A2F85"/>
    <w:rsid w:val="005A304C"/>
    <w:rsid w:val="005A3086"/>
    <w:rsid w:val="005A46D8"/>
    <w:rsid w:val="005A51D2"/>
    <w:rsid w:val="005A5B9F"/>
    <w:rsid w:val="005A6750"/>
    <w:rsid w:val="005B0BBF"/>
    <w:rsid w:val="005B1DB1"/>
    <w:rsid w:val="005C0FAF"/>
    <w:rsid w:val="005C4D91"/>
    <w:rsid w:val="005C4F2C"/>
    <w:rsid w:val="005C5BEA"/>
    <w:rsid w:val="005C6C21"/>
    <w:rsid w:val="005C7D6D"/>
    <w:rsid w:val="005D028C"/>
    <w:rsid w:val="005D264A"/>
    <w:rsid w:val="005D28DD"/>
    <w:rsid w:val="005D638F"/>
    <w:rsid w:val="005D7E85"/>
    <w:rsid w:val="005E2B12"/>
    <w:rsid w:val="005E2ECD"/>
    <w:rsid w:val="005E405E"/>
    <w:rsid w:val="005E4F56"/>
    <w:rsid w:val="005E7132"/>
    <w:rsid w:val="005F082C"/>
    <w:rsid w:val="005F440C"/>
    <w:rsid w:val="005F57E0"/>
    <w:rsid w:val="005F5B4C"/>
    <w:rsid w:val="005F635D"/>
    <w:rsid w:val="0060062D"/>
    <w:rsid w:val="006014B6"/>
    <w:rsid w:val="00602067"/>
    <w:rsid w:val="00602273"/>
    <w:rsid w:val="0060346D"/>
    <w:rsid w:val="00603C1D"/>
    <w:rsid w:val="006042DB"/>
    <w:rsid w:val="00605340"/>
    <w:rsid w:val="00605839"/>
    <w:rsid w:val="00606785"/>
    <w:rsid w:val="006103C1"/>
    <w:rsid w:val="006110CB"/>
    <w:rsid w:val="006119FA"/>
    <w:rsid w:val="00612E3D"/>
    <w:rsid w:val="00615A99"/>
    <w:rsid w:val="00617B16"/>
    <w:rsid w:val="00617C86"/>
    <w:rsid w:val="00620A17"/>
    <w:rsid w:val="00620ECD"/>
    <w:rsid w:val="00622E07"/>
    <w:rsid w:val="00626F2D"/>
    <w:rsid w:val="0063681C"/>
    <w:rsid w:val="00637E42"/>
    <w:rsid w:val="006404F7"/>
    <w:rsid w:val="00640604"/>
    <w:rsid w:val="00653357"/>
    <w:rsid w:val="00655EB1"/>
    <w:rsid w:val="00660B5D"/>
    <w:rsid w:val="006618A2"/>
    <w:rsid w:val="00662F6B"/>
    <w:rsid w:val="0067130D"/>
    <w:rsid w:val="00672B6D"/>
    <w:rsid w:val="00673603"/>
    <w:rsid w:val="006745B6"/>
    <w:rsid w:val="00681D23"/>
    <w:rsid w:val="00682878"/>
    <w:rsid w:val="00684AF5"/>
    <w:rsid w:val="006867D2"/>
    <w:rsid w:val="00691B14"/>
    <w:rsid w:val="00696252"/>
    <w:rsid w:val="006A6D20"/>
    <w:rsid w:val="006A6D8E"/>
    <w:rsid w:val="006A7039"/>
    <w:rsid w:val="006B272E"/>
    <w:rsid w:val="006B6207"/>
    <w:rsid w:val="006C2221"/>
    <w:rsid w:val="006C758E"/>
    <w:rsid w:val="006D19D3"/>
    <w:rsid w:val="006D4169"/>
    <w:rsid w:val="006E1098"/>
    <w:rsid w:val="006E3506"/>
    <w:rsid w:val="006E4A52"/>
    <w:rsid w:val="006E7274"/>
    <w:rsid w:val="006F06A5"/>
    <w:rsid w:val="006F14F2"/>
    <w:rsid w:val="006F3265"/>
    <w:rsid w:val="006F48CA"/>
    <w:rsid w:val="0070091B"/>
    <w:rsid w:val="00701CED"/>
    <w:rsid w:val="00702322"/>
    <w:rsid w:val="0070383E"/>
    <w:rsid w:val="00705C54"/>
    <w:rsid w:val="00705FC4"/>
    <w:rsid w:val="00707CDB"/>
    <w:rsid w:val="00714A5E"/>
    <w:rsid w:val="00715F36"/>
    <w:rsid w:val="007167FD"/>
    <w:rsid w:val="007205AA"/>
    <w:rsid w:val="00720609"/>
    <w:rsid w:val="00721B62"/>
    <w:rsid w:val="00723E24"/>
    <w:rsid w:val="00724448"/>
    <w:rsid w:val="00725B1F"/>
    <w:rsid w:val="007265EF"/>
    <w:rsid w:val="007275B3"/>
    <w:rsid w:val="00730597"/>
    <w:rsid w:val="007315FE"/>
    <w:rsid w:val="00740810"/>
    <w:rsid w:val="00741251"/>
    <w:rsid w:val="00741CEF"/>
    <w:rsid w:val="0074233D"/>
    <w:rsid w:val="00746627"/>
    <w:rsid w:val="00754613"/>
    <w:rsid w:val="0075687C"/>
    <w:rsid w:val="007575BA"/>
    <w:rsid w:val="00762A26"/>
    <w:rsid w:val="007635CB"/>
    <w:rsid w:val="00766074"/>
    <w:rsid w:val="00771940"/>
    <w:rsid w:val="00774E00"/>
    <w:rsid w:val="007764CE"/>
    <w:rsid w:val="00776557"/>
    <w:rsid w:val="00776DC3"/>
    <w:rsid w:val="00777B62"/>
    <w:rsid w:val="00777D2E"/>
    <w:rsid w:val="00782F1F"/>
    <w:rsid w:val="007855CF"/>
    <w:rsid w:val="00786871"/>
    <w:rsid w:val="00786E6B"/>
    <w:rsid w:val="007978A4"/>
    <w:rsid w:val="007A1A37"/>
    <w:rsid w:val="007A207C"/>
    <w:rsid w:val="007A557C"/>
    <w:rsid w:val="007A6170"/>
    <w:rsid w:val="007A7053"/>
    <w:rsid w:val="007B081E"/>
    <w:rsid w:val="007B09E9"/>
    <w:rsid w:val="007B5AB0"/>
    <w:rsid w:val="007B7444"/>
    <w:rsid w:val="007C3557"/>
    <w:rsid w:val="007D4133"/>
    <w:rsid w:val="007D47B7"/>
    <w:rsid w:val="007E3005"/>
    <w:rsid w:val="007E6DCB"/>
    <w:rsid w:val="007E71EF"/>
    <w:rsid w:val="007F136D"/>
    <w:rsid w:val="007F29A0"/>
    <w:rsid w:val="007F3BC0"/>
    <w:rsid w:val="007F764F"/>
    <w:rsid w:val="00800C36"/>
    <w:rsid w:val="00801B40"/>
    <w:rsid w:val="00802CA8"/>
    <w:rsid w:val="00813DF7"/>
    <w:rsid w:val="00816D00"/>
    <w:rsid w:val="00817ABF"/>
    <w:rsid w:val="00817E24"/>
    <w:rsid w:val="008220A1"/>
    <w:rsid w:val="00822D60"/>
    <w:rsid w:val="0082380F"/>
    <w:rsid w:val="00824DE7"/>
    <w:rsid w:val="00830780"/>
    <w:rsid w:val="00833705"/>
    <w:rsid w:val="00833DF7"/>
    <w:rsid w:val="00834BB3"/>
    <w:rsid w:val="00835368"/>
    <w:rsid w:val="00837F02"/>
    <w:rsid w:val="00843426"/>
    <w:rsid w:val="00844133"/>
    <w:rsid w:val="00844FB0"/>
    <w:rsid w:val="00846617"/>
    <w:rsid w:val="008557BF"/>
    <w:rsid w:val="00856DCC"/>
    <w:rsid w:val="00861972"/>
    <w:rsid w:val="008628D4"/>
    <w:rsid w:val="00863305"/>
    <w:rsid w:val="008663D4"/>
    <w:rsid w:val="0087078E"/>
    <w:rsid w:val="008710BB"/>
    <w:rsid w:val="00871388"/>
    <w:rsid w:val="008837F0"/>
    <w:rsid w:val="008863B9"/>
    <w:rsid w:val="00891401"/>
    <w:rsid w:val="00891F79"/>
    <w:rsid w:val="00892D78"/>
    <w:rsid w:val="008959B8"/>
    <w:rsid w:val="00896F1B"/>
    <w:rsid w:val="008A007D"/>
    <w:rsid w:val="008A3F78"/>
    <w:rsid w:val="008A4D0A"/>
    <w:rsid w:val="008A7866"/>
    <w:rsid w:val="008A7EF4"/>
    <w:rsid w:val="008B45D6"/>
    <w:rsid w:val="008B66B4"/>
    <w:rsid w:val="008C6915"/>
    <w:rsid w:val="008C6A75"/>
    <w:rsid w:val="008C6F48"/>
    <w:rsid w:val="008D0A08"/>
    <w:rsid w:val="008D3556"/>
    <w:rsid w:val="008D529D"/>
    <w:rsid w:val="008D68FD"/>
    <w:rsid w:val="008D6C04"/>
    <w:rsid w:val="008D7923"/>
    <w:rsid w:val="008E1137"/>
    <w:rsid w:val="008E1998"/>
    <w:rsid w:val="008E2640"/>
    <w:rsid w:val="008E27D0"/>
    <w:rsid w:val="008F06F2"/>
    <w:rsid w:val="008F3D5A"/>
    <w:rsid w:val="008F4CFF"/>
    <w:rsid w:val="008F4FF9"/>
    <w:rsid w:val="008F650C"/>
    <w:rsid w:val="00900968"/>
    <w:rsid w:val="00901457"/>
    <w:rsid w:val="009018FF"/>
    <w:rsid w:val="00902398"/>
    <w:rsid w:val="00904D6F"/>
    <w:rsid w:val="0090705E"/>
    <w:rsid w:val="00910982"/>
    <w:rsid w:val="0091223A"/>
    <w:rsid w:val="009158D2"/>
    <w:rsid w:val="0091688F"/>
    <w:rsid w:val="009212CD"/>
    <w:rsid w:val="00923987"/>
    <w:rsid w:val="00925C30"/>
    <w:rsid w:val="0093013C"/>
    <w:rsid w:val="00930FE5"/>
    <w:rsid w:val="00935F40"/>
    <w:rsid w:val="00937EC3"/>
    <w:rsid w:val="009406F9"/>
    <w:rsid w:val="00952732"/>
    <w:rsid w:val="009556EB"/>
    <w:rsid w:val="00956FBC"/>
    <w:rsid w:val="009576D2"/>
    <w:rsid w:val="009607E9"/>
    <w:rsid w:val="009647F4"/>
    <w:rsid w:val="00965875"/>
    <w:rsid w:val="00966491"/>
    <w:rsid w:val="0097111B"/>
    <w:rsid w:val="00971CEC"/>
    <w:rsid w:val="00972B5C"/>
    <w:rsid w:val="00975F16"/>
    <w:rsid w:val="00981EB6"/>
    <w:rsid w:val="0098337C"/>
    <w:rsid w:val="009834F4"/>
    <w:rsid w:val="00990791"/>
    <w:rsid w:val="00990A26"/>
    <w:rsid w:val="009915BE"/>
    <w:rsid w:val="00991D19"/>
    <w:rsid w:val="00992BD6"/>
    <w:rsid w:val="00993CBE"/>
    <w:rsid w:val="00994216"/>
    <w:rsid w:val="00994E96"/>
    <w:rsid w:val="009A4AA8"/>
    <w:rsid w:val="009A6032"/>
    <w:rsid w:val="009A6C24"/>
    <w:rsid w:val="009B289A"/>
    <w:rsid w:val="009B4F16"/>
    <w:rsid w:val="009B59B1"/>
    <w:rsid w:val="009B6E92"/>
    <w:rsid w:val="009C3679"/>
    <w:rsid w:val="009C3BF4"/>
    <w:rsid w:val="009C4B48"/>
    <w:rsid w:val="009C4CAD"/>
    <w:rsid w:val="009C4D8A"/>
    <w:rsid w:val="009D2401"/>
    <w:rsid w:val="009D7616"/>
    <w:rsid w:val="009E248C"/>
    <w:rsid w:val="009E2BBE"/>
    <w:rsid w:val="009E3CAF"/>
    <w:rsid w:val="009F13A2"/>
    <w:rsid w:val="009F3102"/>
    <w:rsid w:val="009F3E79"/>
    <w:rsid w:val="009F4082"/>
    <w:rsid w:val="009F6484"/>
    <w:rsid w:val="00A03DAB"/>
    <w:rsid w:val="00A04A3E"/>
    <w:rsid w:val="00A0545A"/>
    <w:rsid w:val="00A05D80"/>
    <w:rsid w:val="00A06E36"/>
    <w:rsid w:val="00A0706D"/>
    <w:rsid w:val="00A074C2"/>
    <w:rsid w:val="00A112BA"/>
    <w:rsid w:val="00A13634"/>
    <w:rsid w:val="00A209BA"/>
    <w:rsid w:val="00A2572F"/>
    <w:rsid w:val="00A26EAA"/>
    <w:rsid w:val="00A36479"/>
    <w:rsid w:val="00A420F3"/>
    <w:rsid w:val="00A426FD"/>
    <w:rsid w:val="00A428E6"/>
    <w:rsid w:val="00A42F80"/>
    <w:rsid w:val="00A45823"/>
    <w:rsid w:val="00A46326"/>
    <w:rsid w:val="00A503F8"/>
    <w:rsid w:val="00A522BB"/>
    <w:rsid w:val="00A55200"/>
    <w:rsid w:val="00A60A53"/>
    <w:rsid w:val="00A62F3D"/>
    <w:rsid w:val="00A65EEF"/>
    <w:rsid w:val="00A66103"/>
    <w:rsid w:val="00A720C3"/>
    <w:rsid w:val="00A75812"/>
    <w:rsid w:val="00A777CF"/>
    <w:rsid w:val="00A77E2C"/>
    <w:rsid w:val="00A80EB7"/>
    <w:rsid w:val="00A84300"/>
    <w:rsid w:val="00A851A8"/>
    <w:rsid w:val="00A85A49"/>
    <w:rsid w:val="00A90334"/>
    <w:rsid w:val="00A93390"/>
    <w:rsid w:val="00A958B8"/>
    <w:rsid w:val="00AA329C"/>
    <w:rsid w:val="00AA3B84"/>
    <w:rsid w:val="00AA556D"/>
    <w:rsid w:val="00AB18C2"/>
    <w:rsid w:val="00AB37DD"/>
    <w:rsid w:val="00AB3F19"/>
    <w:rsid w:val="00AC0F2F"/>
    <w:rsid w:val="00AC17BC"/>
    <w:rsid w:val="00AC1CA0"/>
    <w:rsid w:val="00AC1E5F"/>
    <w:rsid w:val="00AC328F"/>
    <w:rsid w:val="00AC44C4"/>
    <w:rsid w:val="00AD02E6"/>
    <w:rsid w:val="00AD20DB"/>
    <w:rsid w:val="00AD2977"/>
    <w:rsid w:val="00AD2A9D"/>
    <w:rsid w:val="00AD5ED7"/>
    <w:rsid w:val="00AD6980"/>
    <w:rsid w:val="00AE146D"/>
    <w:rsid w:val="00AE3B06"/>
    <w:rsid w:val="00AE7C92"/>
    <w:rsid w:val="00AE7E35"/>
    <w:rsid w:val="00AF01E4"/>
    <w:rsid w:val="00AF2E1E"/>
    <w:rsid w:val="00AF372B"/>
    <w:rsid w:val="00AF4DF2"/>
    <w:rsid w:val="00AF6027"/>
    <w:rsid w:val="00AF6E24"/>
    <w:rsid w:val="00B04888"/>
    <w:rsid w:val="00B04D9E"/>
    <w:rsid w:val="00B06304"/>
    <w:rsid w:val="00B114AE"/>
    <w:rsid w:val="00B12EA5"/>
    <w:rsid w:val="00B17552"/>
    <w:rsid w:val="00B22D70"/>
    <w:rsid w:val="00B25AC1"/>
    <w:rsid w:val="00B26295"/>
    <w:rsid w:val="00B32EA0"/>
    <w:rsid w:val="00B355E2"/>
    <w:rsid w:val="00B36C83"/>
    <w:rsid w:val="00B40199"/>
    <w:rsid w:val="00B41BA4"/>
    <w:rsid w:val="00B4308B"/>
    <w:rsid w:val="00B452AA"/>
    <w:rsid w:val="00B5230D"/>
    <w:rsid w:val="00B53D20"/>
    <w:rsid w:val="00B575C5"/>
    <w:rsid w:val="00B61373"/>
    <w:rsid w:val="00B64079"/>
    <w:rsid w:val="00B6431D"/>
    <w:rsid w:val="00B64CB0"/>
    <w:rsid w:val="00B66274"/>
    <w:rsid w:val="00B67F88"/>
    <w:rsid w:val="00B71464"/>
    <w:rsid w:val="00B72A30"/>
    <w:rsid w:val="00B732DC"/>
    <w:rsid w:val="00B740B5"/>
    <w:rsid w:val="00B80608"/>
    <w:rsid w:val="00B82F10"/>
    <w:rsid w:val="00B86034"/>
    <w:rsid w:val="00B8775D"/>
    <w:rsid w:val="00B9124A"/>
    <w:rsid w:val="00B9656A"/>
    <w:rsid w:val="00B96E05"/>
    <w:rsid w:val="00BA3817"/>
    <w:rsid w:val="00BA3C97"/>
    <w:rsid w:val="00BC1146"/>
    <w:rsid w:val="00BC2E99"/>
    <w:rsid w:val="00BC5CFC"/>
    <w:rsid w:val="00BC6424"/>
    <w:rsid w:val="00BC71BD"/>
    <w:rsid w:val="00BD43A6"/>
    <w:rsid w:val="00BD492C"/>
    <w:rsid w:val="00BD79B1"/>
    <w:rsid w:val="00BE02B1"/>
    <w:rsid w:val="00BE513C"/>
    <w:rsid w:val="00BE7334"/>
    <w:rsid w:val="00BF2648"/>
    <w:rsid w:val="00BF2D2F"/>
    <w:rsid w:val="00C03D9D"/>
    <w:rsid w:val="00C10B10"/>
    <w:rsid w:val="00C1267F"/>
    <w:rsid w:val="00C130BC"/>
    <w:rsid w:val="00C155D5"/>
    <w:rsid w:val="00C15C43"/>
    <w:rsid w:val="00C21B13"/>
    <w:rsid w:val="00C269D5"/>
    <w:rsid w:val="00C30398"/>
    <w:rsid w:val="00C30AB5"/>
    <w:rsid w:val="00C31A5C"/>
    <w:rsid w:val="00C33016"/>
    <w:rsid w:val="00C3419D"/>
    <w:rsid w:val="00C34BA1"/>
    <w:rsid w:val="00C35A80"/>
    <w:rsid w:val="00C402BF"/>
    <w:rsid w:val="00C414B7"/>
    <w:rsid w:val="00C42D4C"/>
    <w:rsid w:val="00C44DC9"/>
    <w:rsid w:val="00C557DE"/>
    <w:rsid w:val="00C61A1C"/>
    <w:rsid w:val="00C61BE0"/>
    <w:rsid w:val="00C621EE"/>
    <w:rsid w:val="00C653BC"/>
    <w:rsid w:val="00C709D1"/>
    <w:rsid w:val="00C71BF6"/>
    <w:rsid w:val="00C71F37"/>
    <w:rsid w:val="00C72848"/>
    <w:rsid w:val="00C7485C"/>
    <w:rsid w:val="00C805B2"/>
    <w:rsid w:val="00C8161F"/>
    <w:rsid w:val="00C81C8F"/>
    <w:rsid w:val="00C8662C"/>
    <w:rsid w:val="00C874B1"/>
    <w:rsid w:val="00C877F9"/>
    <w:rsid w:val="00C93CEC"/>
    <w:rsid w:val="00C95547"/>
    <w:rsid w:val="00CB0F99"/>
    <w:rsid w:val="00CB3AB1"/>
    <w:rsid w:val="00CC01B0"/>
    <w:rsid w:val="00CC1587"/>
    <w:rsid w:val="00CC16B9"/>
    <w:rsid w:val="00CC21C1"/>
    <w:rsid w:val="00CC4663"/>
    <w:rsid w:val="00CC7E43"/>
    <w:rsid w:val="00CD0273"/>
    <w:rsid w:val="00CD2345"/>
    <w:rsid w:val="00CE05CD"/>
    <w:rsid w:val="00CE62FF"/>
    <w:rsid w:val="00CE6A57"/>
    <w:rsid w:val="00CF14AE"/>
    <w:rsid w:val="00CF1CE3"/>
    <w:rsid w:val="00CF238B"/>
    <w:rsid w:val="00CF3A79"/>
    <w:rsid w:val="00CF3B56"/>
    <w:rsid w:val="00CF5537"/>
    <w:rsid w:val="00D000FA"/>
    <w:rsid w:val="00D01BED"/>
    <w:rsid w:val="00D03889"/>
    <w:rsid w:val="00D03914"/>
    <w:rsid w:val="00D04784"/>
    <w:rsid w:val="00D06AEA"/>
    <w:rsid w:val="00D06F91"/>
    <w:rsid w:val="00D10784"/>
    <w:rsid w:val="00D11D90"/>
    <w:rsid w:val="00D1379C"/>
    <w:rsid w:val="00D22E38"/>
    <w:rsid w:val="00D27495"/>
    <w:rsid w:val="00D31412"/>
    <w:rsid w:val="00D436C0"/>
    <w:rsid w:val="00D51AEC"/>
    <w:rsid w:val="00D51C9C"/>
    <w:rsid w:val="00D52F0D"/>
    <w:rsid w:val="00D537A5"/>
    <w:rsid w:val="00D54474"/>
    <w:rsid w:val="00D60840"/>
    <w:rsid w:val="00D61B6E"/>
    <w:rsid w:val="00D62C18"/>
    <w:rsid w:val="00D64CD6"/>
    <w:rsid w:val="00D66146"/>
    <w:rsid w:val="00D66BEB"/>
    <w:rsid w:val="00D67018"/>
    <w:rsid w:val="00D7025B"/>
    <w:rsid w:val="00D703C8"/>
    <w:rsid w:val="00D71462"/>
    <w:rsid w:val="00D72188"/>
    <w:rsid w:val="00D742EB"/>
    <w:rsid w:val="00D745B2"/>
    <w:rsid w:val="00D748BD"/>
    <w:rsid w:val="00D77ECE"/>
    <w:rsid w:val="00D8026A"/>
    <w:rsid w:val="00D80493"/>
    <w:rsid w:val="00D819C4"/>
    <w:rsid w:val="00D82430"/>
    <w:rsid w:val="00D83CAE"/>
    <w:rsid w:val="00D84204"/>
    <w:rsid w:val="00D8733A"/>
    <w:rsid w:val="00D91142"/>
    <w:rsid w:val="00D931E1"/>
    <w:rsid w:val="00D9446E"/>
    <w:rsid w:val="00D95BC6"/>
    <w:rsid w:val="00D969C4"/>
    <w:rsid w:val="00D97A5C"/>
    <w:rsid w:val="00D97E4F"/>
    <w:rsid w:val="00DA14AD"/>
    <w:rsid w:val="00DA1BAA"/>
    <w:rsid w:val="00DA3B17"/>
    <w:rsid w:val="00DA4634"/>
    <w:rsid w:val="00DA68A8"/>
    <w:rsid w:val="00DA7546"/>
    <w:rsid w:val="00DB2687"/>
    <w:rsid w:val="00DB2D65"/>
    <w:rsid w:val="00DB310E"/>
    <w:rsid w:val="00DB75AA"/>
    <w:rsid w:val="00DB7A70"/>
    <w:rsid w:val="00DC0BDE"/>
    <w:rsid w:val="00DC22C5"/>
    <w:rsid w:val="00DC2CE6"/>
    <w:rsid w:val="00DC333B"/>
    <w:rsid w:val="00DC713E"/>
    <w:rsid w:val="00DD1642"/>
    <w:rsid w:val="00DD1E52"/>
    <w:rsid w:val="00DD5EB5"/>
    <w:rsid w:val="00DE088B"/>
    <w:rsid w:val="00DE4BD5"/>
    <w:rsid w:val="00DE7CCF"/>
    <w:rsid w:val="00DF1750"/>
    <w:rsid w:val="00DF3BA0"/>
    <w:rsid w:val="00DF5B3F"/>
    <w:rsid w:val="00E00B78"/>
    <w:rsid w:val="00E03CB0"/>
    <w:rsid w:val="00E04231"/>
    <w:rsid w:val="00E045C7"/>
    <w:rsid w:val="00E045F2"/>
    <w:rsid w:val="00E04C5C"/>
    <w:rsid w:val="00E12262"/>
    <w:rsid w:val="00E140E7"/>
    <w:rsid w:val="00E1543F"/>
    <w:rsid w:val="00E23B27"/>
    <w:rsid w:val="00E271AE"/>
    <w:rsid w:val="00E3275A"/>
    <w:rsid w:val="00E355A7"/>
    <w:rsid w:val="00E355B6"/>
    <w:rsid w:val="00E35918"/>
    <w:rsid w:val="00E44D46"/>
    <w:rsid w:val="00E45077"/>
    <w:rsid w:val="00E4756D"/>
    <w:rsid w:val="00E47CC9"/>
    <w:rsid w:val="00E51571"/>
    <w:rsid w:val="00E547F9"/>
    <w:rsid w:val="00E67DEE"/>
    <w:rsid w:val="00E702B2"/>
    <w:rsid w:val="00E74627"/>
    <w:rsid w:val="00E75EA1"/>
    <w:rsid w:val="00E76903"/>
    <w:rsid w:val="00E76B0E"/>
    <w:rsid w:val="00E80171"/>
    <w:rsid w:val="00E8150A"/>
    <w:rsid w:val="00E83A95"/>
    <w:rsid w:val="00E84558"/>
    <w:rsid w:val="00E85CFB"/>
    <w:rsid w:val="00E926B4"/>
    <w:rsid w:val="00E93023"/>
    <w:rsid w:val="00E944B0"/>
    <w:rsid w:val="00E95D20"/>
    <w:rsid w:val="00EA1526"/>
    <w:rsid w:val="00EA3318"/>
    <w:rsid w:val="00EA45EF"/>
    <w:rsid w:val="00EA5F10"/>
    <w:rsid w:val="00EB070D"/>
    <w:rsid w:val="00EB2217"/>
    <w:rsid w:val="00EB7067"/>
    <w:rsid w:val="00EC1143"/>
    <w:rsid w:val="00EC26B2"/>
    <w:rsid w:val="00EC3569"/>
    <w:rsid w:val="00EC3D52"/>
    <w:rsid w:val="00ED0A54"/>
    <w:rsid w:val="00ED1F11"/>
    <w:rsid w:val="00ED20BF"/>
    <w:rsid w:val="00ED48F1"/>
    <w:rsid w:val="00EE0E79"/>
    <w:rsid w:val="00EE1CE4"/>
    <w:rsid w:val="00EF5CD8"/>
    <w:rsid w:val="00F01BB1"/>
    <w:rsid w:val="00F022F4"/>
    <w:rsid w:val="00F05722"/>
    <w:rsid w:val="00F109DA"/>
    <w:rsid w:val="00F10DF3"/>
    <w:rsid w:val="00F206FA"/>
    <w:rsid w:val="00F21596"/>
    <w:rsid w:val="00F218D4"/>
    <w:rsid w:val="00F2361C"/>
    <w:rsid w:val="00F25F4B"/>
    <w:rsid w:val="00F32624"/>
    <w:rsid w:val="00F42F39"/>
    <w:rsid w:val="00F42F86"/>
    <w:rsid w:val="00F44072"/>
    <w:rsid w:val="00F53627"/>
    <w:rsid w:val="00F55385"/>
    <w:rsid w:val="00F5789E"/>
    <w:rsid w:val="00F640AF"/>
    <w:rsid w:val="00F76BD2"/>
    <w:rsid w:val="00F80CED"/>
    <w:rsid w:val="00F81A2B"/>
    <w:rsid w:val="00F82A12"/>
    <w:rsid w:val="00F82FB4"/>
    <w:rsid w:val="00F835A7"/>
    <w:rsid w:val="00F83739"/>
    <w:rsid w:val="00F8472F"/>
    <w:rsid w:val="00F91C89"/>
    <w:rsid w:val="00FA00D4"/>
    <w:rsid w:val="00FA2499"/>
    <w:rsid w:val="00FB1A77"/>
    <w:rsid w:val="00FC0CD5"/>
    <w:rsid w:val="00FC23DF"/>
    <w:rsid w:val="00FC4724"/>
    <w:rsid w:val="00FC4755"/>
    <w:rsid w:val="00FC4B69"/>
    <w:rsid w:val="00FC5924"/>
    <w:rsid w:val="00FC62FD"/>
    <w:rsid w:val="00FC6F71"/>
    <w:rsid w:val="00FD0C5A"/>
    <w:rsid w:val="00FD1E57"/>
    <w:rsid w:val="00FD288A"/>
    <w:rsid w:val="00FD5E34"/>
    <w:rsid w:val="00FE1512"/>
    <w:rsid w:val="00FE2BEA"/>
    <w:rsid w:val="00FE3F2B"/>
    <w:rsid w:val="00FE6058"/>
    <w:rsid w:val="00FE7D9E"/>
    <w:rsid w:val="00FF44C4"/>
    <w:rsid w:val="00FF4785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0F5AA8"/>
  <w15:chartTrackingRefBased/>
  <w15:docId w15:val="{0C5AD3BB-DD5B-4B00-932B-2062903E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4663"/>
    <w:rPr>
      <w:rFonts w:ascii="Tahoma" w:hAnsi="Tahoma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63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AEC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AEC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AEC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AEC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51AEC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AEC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AEC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AEC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D63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CT">
    <w:name w:val="SCT"/>
    <w:basedOn w:val="Normal"/>
    <w:next w:val="PRT"/>
    <w:rsid w:val="005B1DB1"/>
    <w:pPr>
      <w:suppressAutoHyphens/>
      <w:spacing w:before="240"/>
      <w:jc w:val="center"/>
    </w:pPr>
  </w:style>
  <w:style w:type="paragraph" w:customStyle="1" w:styleId="PRT">
    <w:name w:val="PRT"/>
    <w:basedOn w:val="Normal"/>
    <w:next w:val="ART"/>
    <w:rsid w:val="00D01BED"/>
    <w:pPr>
      <w:keepNext/>
      <w:numPr>
        <w:numId w:val="16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D01BED"/>
    <w:pPr>
      <w:keepNext/>
      <w:numPr>
        <w:ilvl w:val="3"/>
        <w:numId w:val="16"/>
      </w:numPr>
      <w:suppressAutoHyphens/>
      <w:spacing w:before="240"/>
      <w:jc w:val="both"/>
      <w:outlineLvl w:val="1"/>
    </w:pPr>
  </w:style>
  <w:style w:type="paragraph" w:customStyle="1" w:styleId="PR1">
    <w:name w:val="PR1"/>
    <w:basedOn w:val="Normal"/>
    <w:link w:val="PR1Char"/>
    <w:rsid w:val="00D01BED"/>
    <w:pPr>
      <w:numPr>
        <w:ilvl w:val="4"/>
        <w:numId w:val="16"/>
      </w:numPr>
      <w:suppressAutoHyphens/>
      <w:spacing w:before="240"/>
      <w:jc w:val="both"/>
      <w:outlineLvl w:val="2"/>
    </w:pPr>
  </w:style>
  <w:style w:type="character" w:customStyle="1" w:styleId="PR1Char">
    <w:name w:val="PR1 Char"/>
    <w:link w:val="PR1"/>
    <w:locked/>
    <w:rsid w:val="00C72848"/>
    <w:rPr>
      <w:rFonts w:ascii="Tahoma" w:hAnsi="Tahoma"/>
    </w:rPr>
  </w:style>
  <w:style w:type="paragraph" w:customStyle="1" w:styleId="PR2">
    <w:name w:val="PR2"/>
    <w:basedOn w:val="Normal"/>
    <w:link w:val="PR2Char"/>
    <w:rsid w:val="00D01BED"/>
    <w:pPr>
      <w:numPr>
        <w:ilvl w:val="5"/>
        <w:numId w:val="16"/>
      </w:numPr>
      <w:suppressAutoHyphens/>
      <w:jc w:val="both"/>
      <w:outlineLvl w:val="3"/>
    </w:pPr>
  </w:style>
  <w:style w:type="paragraph" w:customStyle="1" w:styleId="PR3">
    <w:name w:val="PR3"/>
    <w:basedOn w:val="Normal"/>
    <w:link w:val="PR3Char"/>
    <w:rsid w:val="00D01BED"/>
    <w:pPr>
      <w:numPr>
        <w:ilvl w:val="6"/>
        <w:numId w:val="16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D01BED"/>
    <w:pPr>
      <w:numPr>
        <w:ilvl w:val="7"/>
        <w:numId w:val="16"/>
      </w:numPr>
      <w:suppressAutoHyphens/>
      <w:jc w:val="both"/>
      <w:outlineLvl w:val="5"/>
    </w:pPr>
  </w:style>
  <w:style w:type="paragraph" w:customStyle="1" w:styleId="EOS">
    <w:name w:val="EOS"/>
    <w:basedOn w:val="Normal"/>
    <w:rsid w:val="00D01BED"/>
    <w:pPr>
      <w:suppressAutoHyphens/>
      <w:spacing w:before="240"/>
      <w:jc w:val="both"/>
    </w:pPr>
  </w:style>
  <w:style w:type="paragraph" w:customStyle="1" w:styleId="CMT">
    <w:name w:val="CMT"/>
    <w:basedOn w:val="Normal"/>
    <w:link w:val="CMTChar"/>
    <w:rsid w:val="00DF3BA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before="240"/>
      <w:jc w:val="both"/>
    </w:pPr>
    <w:rPr>
      <w:color w:val="0070C0"/>
    </w:rPr>
  </w:style>
  <w:style w:type="character" w:customStyle="1" w:styleId="CMTChar">
    <w:name w:val="CMT Char"/>
    <w:link w:val="CMT"/>
    <w:rsid w:val="00DF3BA0"/>
    <w:rPr>
      <w:rFonts w:ascii="Tahoma" w:hAnsi="Tahoma"/>
      <w:color w:val="0070C0"/>
    </w:rPr>
  </w:style>
  <w:style w:type="character" w:customStyle="1" w:styleId="NUM">
    <w:name w:val="NUM"/>
    <w:basedOn w:val="DefaultParagraphFont"/>
    <w:rsid w:val="00D01BED"/>
  </w:style>
  <w:style w:type="character" w:customStyle="1" w:styleId="NAM">
    <w:name w:val="NAM"/>
    <w:basedOn w:val="DefaultParagraphFont"/>
    <w:rsid w:val="00D01BED"/>
  </w:style>
  <w:style w:type="paragraph" w:styleId="Header">
    <w:name w:val="header"/>
    <w:basedOn w:val="Normal"/>
    <w:link w:val="HeaderChar"/>
    <w:rsid w:val="00C3301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33016"/>
    <w:rPr>
      <w:sz w:val="22"/>
    </w:rPr>
  </w:style>
  <w:style w:type="paragraph" w:styleId="Footer">
    <w:name w:val="footer"/>
    <w:basedOn w:val="Normal"/>
    <w:link w:val="FooterChar"/>
    <w:rsid w:val="00C3301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33016"/>
    <w:rPr>
      <w:sz w:val="22"/>
    </w:rPr>
  </w:style>
  <w:style w:type="character" w:styleId="Hyperlink">
    <w:name w:val="Hyperlink"/>
    <w:rsid w:val="002372CD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510547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rsid w:val="00510547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A0021"/>
    <w:rPr>
      <w:color w:val="800080"/>
      <w:u w:val="single"/>
    </w:rPr>
  </w:style>
  <w:style w:type="paragraph" w:styleId="BodyText">
    <w:name w:val="Body Text"/>
    <w:basedOn w:val="CMT"/>
    <w:link w:val="BodyTextChar"/>
    <w:rsid w:val="00355E8B"/>
    <w:pPr>
      <w:spacing w:before="120" w:line="360" w:lineRule="auto"/>
    </w:pPr>
  </w:style>
  <w:style w:type="character" w:customStyle="1" w:styleId="BodyTextChar">
    <w:name w:val="Body Text Char"/>
    <w:link w:val="BodyText"/>
    <w:rsid w:val="00355E8B"/>
    <w:rPr>
      <w:rFonts w:ascii="Tahoma" w:hAnsi="Tahoma"/>
      <w:color w:val="0070C0"/>
    </w:rPr>
  </w:style>
  <w:style w:type="paragraph" w:styleId="BodyText2">
    <w:name w:val="Body Text 2"/>
    <w:basedOn w:val="BodyText"/>
    <w:link w:val="BodyText2Char"/>
    <w:rsid w:val="00142689"/>
    <w:pPr>
      <w:spacing w:before="0"/>
    </w:pPr>
  </w:style>
  <w:style w:type="character" w:customStyle="1" w:styleId="BodyText2Char">
    <w:name w:val="Body Text 2 Char"/>
    <w:link w:val="BodyText2"/>
    <w:rsid w:val="00142689"/>
    <w:rPr>
      <w:rFonts w:ascii="Tahoma" w:hAnsi="Tahoma"/>
      <w:color w:val="333399"/>
    </w:rPr>
  </w:style>
  <w:style w:type="paragraph" w:customStyle="1" w:styleId="SUT">
    <w:name w:val="SUT"/>
    <w:basedOn w:val="Normal"/>
    <w:next w:val="PR1"/>
    <w:rsid w:val="00B26295"/>
    <w:p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DST">
    <w:name w:val="DST"/>
    <w:basedOn w:val="Normal"/>
    <w:next w:val="PR1"/>
    <w:rsid w:val="00B26295"/>
    <w:p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PR5">
    <w:name w:val="PR5"/>
    <w:basedOn w:val="Normal"/>
    <w:rsid w:val="00B26295"/>
    <w:pPr>
      <w:tabs>
        <w:tab w:val="left" w:pos="3168"/>
      </w:tabs>
      <w:suppressAutoHyphens/>
      <w:ind w:left="3168" w:hanging="576"/>
      <w:jc w:val="both"/>
      <w:outlineLvl w:val="6"/>
    </w:pPr>
    <w:rPr>
      <w:rFonts w:ascii="Times New Roman" w:hAnsi="Times New Roman"/>
      <w:sz w:val="22"/>
    </w:rPr>
  </w:style>
  <w:style w:type="paragraph" w:customStyle="1" w:styleId="PRN">
    <w:name w:val="PRN"/>
    <w:basedOn w:val="Normal"/>
    <w:link w:val="PRNChar"/>
    <w:rsid w:val="005E2B12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</w:pPr>
  </w:style>
  <w:style w:type="character" w:customStyle="1" w:styleId="PR2Char">
    <w:name w:val="PR2 Char"/>
    <w:link w:val="PR2"/>
    <w:rsid w:val="005E2B12"/>
    <w:rPr>
      <w:rFonts w:ascii="Tahoma" w:hAnsi="Tahoma"/>
    </w:rPr>
  </w:style>
  <w:style w:type="character" w:customStyle="1" w:styleId="PRNChar">
    <w:name w:val="PRN Char"/>
    <w:link w:val="PRN"/>
    <w:rsid w:val="005E2B12"/>
    <w:rPr>
      <w:rFonts w:ascii="Tahoma" w:hAnsi="Tahoma"/>
      <w:shd w:val="pct20" w:color="FFFF00" w:fill="FFFFFF"/>
    </w:rPr>
  </w:style>
  <w:style w:type="character" w:customStyle="1" w:styleId="SI">
    <w:name w:val="SI"/>
    <w:rsid w:val="00A426FD"/>
    <w:rPr>
      <w:color w:val="008080"/>
    </w:rPr>
  </w:style>
  <w:style w:type="character" w:customStyle="1" w:styleId="IP">
    <w:name w:val="IP"/>
    <w:rsid w:val="00A426FD"/>
    <w:rPr>
      <w:color w:val="000000"/>
    </w:rPr>
  </w:style>
  <w:style w:type="character" w:customStyle="1" w:styleId="SAhyperlink">
    <w:name w:val="SAhyperlink"/>
    <w:uiPriority w:val="1"/>
    <w:qFormat/>
    <w:rsid w:val="00145C76"/>
    <w:rPr>
      <w:color w:val="E36C0A"/>
      <w:u w:val="single"/>
    </w:rPr>
  </w:style>
  <w:style w:type="character" w:customStyle="1" w:styleId="PR3Char">
    <w:name w:val="PR3 Char"/>
    <w:link w:val="PR3"/>
    <w:locked/>
    <w:rsid w:val="00145C76"/>
    <w:rPr>
      <w:rFonts w:ascii="Tahoma" w:hAnsi="Tahoma"/>
    </w:rPr>
  </w:style>
  <w:style w:type="character" w:customStyle="1" w:styleId="SustHyperlink">
    <w:name w:val="SustHyperlink"/>
    <w:rsid w:val="00145C76"/>
    <w:rPr>
      <w:color w:val="00990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339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3453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453BD"/>
    <w:rPr>
      <w:rFonts w:ascii="Segoe UI" w:hAnsi="Segoe UI" w:cs="Segoe UI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AEC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AEC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AEC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AEC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D51AEC"/>
    <w:rPr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AEC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AEC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AEC"/>
    <w:rPr>
      <w:rFonts w:asciiTheme="majorHAnsi" w:eastAsiaTheme="majorEastAsia" w:hAnsiTheme="majorHAnsi" w:cstheme="maj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archatrak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rchitrex.com/products/pedestal-system/fixed-height-pedesta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chitrex.com/products/pedestal-system/pedestal-syste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rchitrex.com/products/porcelain-pavers/colo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chatrak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077616 - PORCELAIN ROOF PAVERS</vt:lpstr>
    </vt:vector>
  </TitlesOfParts>
  <Company>HandyDeck Inc.</Company>
  <LinksUpToDate>false</LinksUpToDate>
  <CharactersWithSpaces>11344</CharactersWithSpaces>
  <SharedDoc>false</SharedDoc>
  <HLinks>
    <vt:vector size="42" baseType="variant">
      <vt:variant>
        <vt:i4>1376343</vt:i4>
      </vt:variant>
      <vt:variant>
        <vt:i4>18</vt:i4>
      </vt:variant>
      <vt:variant>
        <vt:i4>0</vt:i4>
      </vt:variant>
      <vt:variant>
        <vt:i4>5</vt:i4>
      </vt:variant>
      <vt:variant>
        <vt:lpwstr>http://www.handydeck.com/products/pedestal-system/fixed-height-pedestals/</vt:lpwstr>
      </vt:variant>
      <vt:variant>
        <vt:lpwstr/>
      </vt:variant>
      <vt:variant>
        <vt:i4>2097201</vt:i4>
      </vt:variant>
      <vt:variant>
        <vt:i4>15</vt:i4>
      </vt:variant>
      <vt:variant>
        <vt:i4>0</vt:i4>
      </vt:variant>
      <vt:variant>
        <vt:i4>5</vt:i4>
      </vt:variant>
      <vt:variant>
        <vt:lpwstr>http://www.handydeck.com/products/pedestal-system/adjustable-pedestals/</vt:lpwstr>
      </vt:variant>
      <vt:variant>
        <vt:lpwstr/>
      </vt:variant>
      <vt:variant>
        <vt:i4>6553722</vt:i4>
      </vt:variant>
      <vt:variant>
        <vt:i4>12</vt:i4>
      </vt:variant>
      <vt:variant>
        <vt:i4>0</vt:i4>
      </vt:variant>
      <vt:variant>
        <vt:i4>5</vt:i4>
      </vt:variant>
      <vt:variant>
        <vt:lpwstr>http://www.handydeck.com/products/porcelain-pavers/colors/</vt:lpwstr>
      </vt:variant>
      <vt:variant>
        <vt:lpwstr/>
      </vt:variant>
      <vt:variant>
        <vt:i4>5505043</vt:i4>
      </vt:variant>
      <vt:variant>
        <vt:i4>9</vt:i4>
      </vt:variant>
      <vt:variant>
        <vt:i4>0</vt:i4>
      </vt:variant>
      <vt:variant>
        <vt:i4>5</vt:i4>
      </vt:variant>
      <vt:variant>
        <vt:lpwstr>http://www.handydeck.com/</vt:lpwstr>
      </vt:variant>
      <vt:variant>
        <vt:lpwstr/>
      </vt:variant>
      <vt:variant>
        <vt:i4>7733333</vt:i4>
      </vt:variant>
      <vt:variant>
        <vt:i4>6</vt:i4>
      </vt:variant>
      <vt:variant>
        <vt:i4>0</vt:i4>
      </vt:variant>
      <vt:variant>
        <vt:i4>5</vt:i4>
      </vt:variant>
      <vt:variant>
        <vt:lpwstr>mailto:tileinfo@handydeck.com</vt:lpwstr>
      </vt:variant>
      <vt:variant>
        <vt:lpwstr/>
      </vt:variant>
      <vt:variant>
        <vt:i4>5505043</vt:i4>
      </vt:variant>
      <vt:variant>
        <vt:i4>3</vt:i4>
      </vt:variant>
      <vt:variant>
        <vt:i4>0</vt:i4>
      </vt:variant>
      <vt:variant>
        <vt:i4>5</vt:i4>
      </vt:variant>
      <vt:variant>
        <vt:lpwstr>http://www.handydeck.com/</vt:lpwstr>
      </vt:variant>
      <vt:variant>
        <vt:lpwstr/>
      </vt:variant>
      <vt:variant>
        <vt:i4>917544</vt:i4>
      </vt:variant>
      <vt:variant>
        <vt:i4>0</vt:i4>
      </vt:variant>
      <vt:variant>
        <vt:i4>0</vt:i4>
      </vt:variant>
      <vt:variant>
        <vt:i4>5</vt:i4>
      </vt:variant>
      <vt:variant>
        <vt:lpwstr>mailto:paveit@handydeck.com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077616 - PORCELAIN ROOF PAVERS</dc:title>
  <dc:subject>PORCELAIN ROOF PAVERS</dc:subject>
  <dc:creator>SpecGuy</dc:creator>
  <cp:keywords/>
  <dc:description/>
  <cp:lastModifiedBy>Malcolm</cp:lastModifiedBy>
  <cp:revision>4</cp:revision>
  <cp:lastPrinted>2018-01-15T07:03:00Z</cp:lastPrinted>
  <dcterms:created xsi:type="dcterms:W3CDTF">2018-10-30T22:42:00Z</dcterms:created>
  <dcterms:modified xsi:type="dcterms:W3CDTF">2020-12-31T19:13:00Z</dcterms:modified>
</cp:coreProperties>
</file>